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DB986" w14:textId="77777777" w:rsidR="00E4797B" w:rsidRDefault="002844CC">
      <w:pPr>
        <w:pStyle w:val="BodyText"/>
        <w:ind w:left="2970"/>
        <w:rPr>
          <w:rFonts w:ascii="Times New Roman"/>
          <w:sz w:val="20"/>
        </w:rPr>
      </w:pPr>
      <w:r>
        <w:rPr>
          <w:rFonts w:ascii="Times New Roman"/>
          <w:noProof/>
          <w:sz w:val="20"/>
        </w:rPr>
        <w:drawing>
          <wp:inline distT="0" distB="0" distL="0" distR="0" wp14:anchorId="4A36D899" wp14:editId="35203335">
            <wp:extent cx="2068576" cy="655320"/>
            <wp:effectExtent l="0" t="0" r="0" b="0"/>
            <wp:docPr id="1" name="image1.jpeg" descr="F:\KWETB April 2019 copy of 29 03 2021\LOGO\KWETB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2068576" cy="655320"/>
                    </a:xfrm>
                    <a:prstGeom prst="rect">
                      <a:avLst/>
                    </a:prstGeom>
                  </pic:spPr>
                </pic:pic>
              </a:graphicData>
            </a:graphic>
          </wp:inline>
        </w:drawing>
      </w:r>
    </w:p>
    <w:p w14:paraId="728334D3" w14:textId="77777777" w:rsidR="00E4797B" w:rsidRDefault="002844CC">
      <w:pPr>
        <w:spacing w:before="57"/>
        <w:ind w:left="436" w:right="452"/>
        <w:jc w:val="center"/>
        <w:rPr>
          <w:sz w:val="28"/>
        </w:rPr>
      </w:pPr>
      <w:r>
        <w:rPr>
          <w:sz w:val="28"/>
        </w:rPr>
        <w:t>INFORMATION GUIDE</w:t>
      </w:r>
    </w:p>
    <w:p w14:paraId="2E8E7944" w14:textId="77777777" w:rsidR="00E4797B" w:rsidRDefault="00E4797B">
      <w:pPr>
        <w:pStyle w:val="BodyText"/>
        <w:spacing w:before="11"/>
        <w:ind w:left="0"/>
        <w:rPr>
          <w:sz w:val="27"/>
        </w:rPr>
      </w:pPr>
    </w:p>
    <w:p w14:paraId="2ACEEDDC" w14:textId="51BCFE84" w:rsidR="00E4797B" w:rsidRDefault="002844CC">
      <w:pPr>
        <w:pStyle w:val="Heading1"/>
        <w:spacing w:line="240" w:lineRule="auto"/>
      </w:pPr>
      <w:r>
        <w:t>Permanent</w:t>
      </w:r>
      <w:r w:rsidR="0040537C">
        <w:t xml:space="preserve"> </w:t>
      </w:r>
      <w:r w:rsidR="00817889">
        <w:t xml:space="preserve">Part </w:t>
      </w:r>
      <w:r w:rsidR="0040537C">
        <w:t>Time</w:t>
      </w:r>
      <w:r>
        <w:t xml:space="preserve"> Clerical Officer (Grade III) Schools Division</w:t>
      </w:r>
    </w:p>
    <w:p w14:paraId="5F87E7B0" w14:textId="77777777" w:rsidR="00E4797B" w:rsidRDefault="002844CC">
      <w:pPr>
        <w:spacing w:line="317" w:lineRule="exact"/>
        <w:ind w:left="436" w:right="452"/>
        <w:jc w:val="center"/>
        <w:rPr>
          <w:b/>
          <w:sz w:val="28"/>
        </w:rPr>
      </w:pPr>
      <w:r>
        <w:rPr>
          <w:b/>
          <w:sz w:val="28"/>
        </w:rPr>
        <w:t>Initial duties: school administration in</w:t>
      </w:r>
    </w:p>
    <w:p w14:paraId="7BD031D0" w14:textId="65817E3B" w:rsidR="00E4797B" w:rsidRDefault="00E7610F">
      <w:pPr>
        <w:spacing w:line="317" w:lineRule="exact"/>
        <w:ind w:left="436" w:right="452"/>
        <w:jc w:val="center"/>
        <w:rPr>
          <w:b/>
          <w:sz w:val="28"/>
        </w:rPr>
      </w:pPr>
      <w:r>
        <w:rPr>
          <w:b/>
          <w:sz w:val="28"/>
        </w:rPr>
        <w:t>Athy College</w:t>
      </w:r>
      <w:r w:rsidR="00663BCE">
        <w:rPr>
          <w:b/>
          <w:sz w:val="28"/>
        </w:rPr>
        <w:t xml:space="preserve">, </w:t>
      </w:r>
      <w:r>
        <w:rPr>
          <w:b/>
          <w:sz w:val="28"/>
        </w:rPr>
        <w:t>Athy</w:t>
      </w:r>
      <w:r w:rsidR="00663BCE">
        <w:rPr>
          <w:b/>
          <w:sz w:val="28"/>
        </w:rPr>
        <w:t xml:space="preserve">, Co. </w:t>
      </w:r>
      <w:r>
        <w:rPr>
          <w:b/>
          <w:sz w:val="28"/>
        </w:rPr>
        <w:t>Kildare</w:t>
      </w:r>
      <w:proofErr w:type="gramStart"/>
      <w:r w:rsidR="00663BCE">
        <w:rPr>
          <w:b/>
          <w:sz w:val="28"/>
        </w:rPr>
        <w:t xml:space="preserve">- </w:t>
      </w:r>
      <w:r w:rsidR="00562DE2">
        <w:rPr>
          <w:b/>
          <w:sz w:val="28"/>
        </w:rPr>
        <w:t xml:space="preserve"> KWNT</w:t>
      </w:r>
      <w:proofErr w:type="gramEnd"/>
      <w:r>
        <w:rPr>
          <w:b/>
          <w:sz w:val="28"/>
        </w:rPr>
        <w:t>6825</w:t>
      </w:r>
    </w:p>
    <w:p w14:paraId="7D13E175" w14:textId="1AE2D0D2" w:rsidR="00E4797B" w:rsidRDefault="002844CC">
      <w:pPr>
        <w:pStyle w:val="BodyText"/>
        <w:spacing w:before="275"/>
        <w:ind w:left="100" w:right="203"/>
      </w:pPr>
      <w:r>
        <w:t xml:space="preserve">Kildare and Wicklow Education and Training Board invites applications for the permanent and pensionable </w:t>
      </w:r>
      <w:r w:rsidR="00817889">
        <w:t>part</w:t>
      </w:r>
      <w:r w:rsidR="00663BCE">
        <w:t>-t</w:t>
      </w:r>
      <w:r w:rsidR="00923295">
        <w:t xml:space="preserve">ime </w:t>
      </w:r>
      <w:r>
        <w:t xml:space="preserve">post of Clerical Officer Grade III, </w:t>
      </w:r>
      <w:r w:rsidR="00E7610F">
        <w:t>17.5</w:t>
      </w:r>
      <w:r>
        <w:t>hours per week.</w:t>
      </w:r>
    </w:p>
    <w:p w14:paraId="7EBD5118" w14:textId="77777777" w:rsidR="00E4797B" w:rsidRDefault="00E4797B">
      <w:pPr>
        <w:pStyle w:val="BodyText"/>
        <w:spacing w:before="6"/>
        <w:ind w:left="0"/>
        <w:rPr>
          <w:sz w:val="27"/>
        </w:rPr>
      </w:pPr>
    </w:p>
    <w:p w14:paraId="35E82190" w14:textId="77777777" w:rsidR="009D4C03" w:rsidRPr="00817889" w:rsidRDefault="002844CC" w:rsidP="009D4C03">
      <w:pPr>
        <w:tabs>
          <w:tab w:val="left" w:pos="2980"/>
        </w:tabs>
        <w:ind w:left="100"/>
        <w:rPr>
          <w:rFonts w:ascii="Cambria" w:hAnsi="Cambria"/>
          <w:bCs/>
          <w:color w:val="000000" w:themeColor="text1"/>
          <w:sz w:val="24"/>
        </w:rPr>
      </w:pPr>
      <w:r w:rsidRPr="0040537C">
        <w:rPr>
          <w:rFonts w:ascii="Cambria" w:hAnsi="Cambria"/>
          <w:b/>
          <w:color w:val="000000" w:themeColor="text1"/>
          <w:sz w:val="24"/>
        </w:rPr>
        <w:t>Starting</w:t>
      </w:r>
      <w:r w:rsidRPr="0040537C">
        <w:rPr>
          <w:rFonts w:ascii="Cambria" w:hAnsi="Cambria"/>
          <w:b/>
          <w:color w:val="000000" w:themeColor="text1"/>
          <w:spacing w:val="-3"/>
          <w:sz w:val="24"/>
        </w:rPr>
        <w:t xml:space="preserve"> </w:t>
      </w:r>
      <w:r w:rsidRPr="0040537C">
        <w:rPr>
          <w:rFonts w:ascii="Cambria" w:hAnsi="Cambria"/>
          <w:b/>
          <w:color w:val="000000" w:themeColor="text1"/>
          <w:sz w:val="24"/>
        </w:rPr>
        <w:t>Salary:</w:t>
      </w:r>
      <w:r>
        <w:rPr>
          <w:rFonts w:ascii="Cambria" w:hAnsi="Cambria"/>
          <w:b/>
          <w:color w:val="233E5F"/>
          <w:sz w:val="24"/>
        </w:rPr>
        <w:tab/>
      </w:r>
      <w:r w:rsidRPr="00817889">
        <w:rPr>
          <w:rFonts w:ascii="Cambria" w:hAnsi="Cambria"/>
          <w:bCs/>
          <w:color w:val="000000" w:themeColor="text1"/>
        </w:rPr>
        <w:t>New Entrant Rate from 01/</w:t>
      </w:r>
      <w:r w:rsidR="00663BCE" w:rsidRPr="00817889">
        <w:rPr>
          <w:rFonts w:ascii="Cambria" w:hAnsi="Cambria"/>
          <w:bCs/>
          <w:color w:val="000000" w:themeColor="text1"/>
        </w:rPr>
        <w:t>03/2025</w:t>
      </w:r>
      <w:r w:rsidR="00A439D9" w:rsidRPr="00817889">
        <w:rPr>
          <w:rFonts w:ascii="Cambria" w:hAnsi="Cambria"/>
          <w:bCs/>
          <w:color w:val="000000" w:themeColor="text1"/>
        </w:rPr>
        <w:t xml:space="preserve"> €</w:t>
      </w:r>
      <w:r w:rsidR="00663BCE" w:rsidRPr="00817889">
        <w:rPr>
          <w:rFonts w:ascii="Cambria" w:hAnsi="Cambria"/>
          <w:bCs/>
          <w:color w:val="000000" w:themeColor="text1"/>
        </w:rPr>
        <w:t>30,811</w:t>
      </w:r>
      <w:r w:rsidR="00817889" w:rsidRPr="00817889">
        <w:rPr>
          <w:rFonts w:ascii="Cambria" w:hAnsi="Cambria"/>
          <w:bCs/>
          <w:color w:val="000000" w:themeColor="text1"/>
        </w:rPr>
        <w:t xml:space="preserve"> </w:t>
      </w:r>
      <w:proofErr w:type="gramStart"/>
      <w:r w:rsidR="00817889" w:rsidRPr="00817889">
        <w:rPr>
          <w:rFonts w:ascii="Cambria" w:hAnsi="Cambria"/>
          <w:bCs/>
          <w:color w:val="000000" w:themeColor="text1"/>
        </w:rPr>
        <w:t xml:space="preserve">–  </w:t>
      </w:r>
      <w:r w:rsidR="009D4C03" w:rsidRPr="00817889">
        <w:rPr>
          <w:rFonts w:ascii="Cambria" w:hAnsi="Cambria"/>
          <w:bCs/>
          <w:color w:val="000000" w:themeColor="text1"/>
        </w:rPr>
        <w:t>Pro</w:t>
      </w:r>
      <w:proofErr w:type="gramEnd"/>
      <w:r w:rsidR="009D4C03" w:rsidRPr="00817889">
        <w:rPr>
          <w:rFonts w:ascii="Cambria" w:hAnsi="Cambria"/>
          <w:bCs/>
          <w:color w:val="000000" w:themeColor="text1"/>
        </w:rPr>
        <w:t xml:space="preserve"> Rata </w:t>
      </w:r>
    </w:p>
    <w:p w14:paraId="3FDCEED8" w14:textId="33A75802" w:rsidR="00E4797B" w:rsidRPr="00817889" w:rsidRDefault="00817889" w:rsidP="009D4C03">
      <w:pPr>
        <w:tabs>
          <w:tab w:val="left" w:pos="2980"/>
        </w:tabs>
        <w:rPr>
          <w:rFonts w:ascii="Cambria" w:hAnsi="Cambria"/>
          <w:bCs/>
          <w:color w:val="000000" w:themeColor="text1"/>
          <w:sz w:val="24"/>
        </w:rPr>
      </w:pPr>
      <w:r w:rsidRPr="00817889">
        <w:rPr>
          <w:rFonts w:ascii="Cambria" w:hAnsi="Cambria"/>
          <w:bCs/>
          <w:color w:val="000000" w:themeColor="text1"/>
          <w:sz w:val="24"/>
        </w:rPr>
        <w:tab/>
      </w:r>
      <w:r w:rsidRPr="00817889">
        <w:rPr>
          <w:rFonts w:ascii="Cambria" w:hAnsi="Cambria"/>
          <w:bCs/>
          <w:color w:val="000000" w:themeColor="text1"/>
        </w:rPr>
        <w:t xml:space="preserve"> </w:t>
      </w:r>
    </w:p>
    <w:p w14:paraId="021CE8B9" w14:textId="3D06A48B" w:rsidR="0040537C" w:rsidRDefault="009D4C03" w:rsidP="009D4C03">
      <w:pPr>
        <w:pStyle w:val="BodyText"/>
        <w:ind w:left="0" w:right="121"/>
        <w:jc w:val="both"/>
      </w:pPr>
      <w:r>
        <w:rPr>
          <w:rFonts w:ascii="Cambria"/>
          <w:bCs/>
          <w:sz w:val="26"/>
        </w:rPr>
        <w:t xml:space="preserve">  </w:t>
      </w:r>
      <w:r w:rsidR="002844CC">
        <w:rPr>
          <w:b/>
        </w:rPr>
        <w:t>Hours</w:t>
      </w:r>
      <w:r w:rsidR="002844CC">
        <w:rPr>
          <w:b/>
          <w:spacing w:val="-3"/>
        </w:rPr>
        <w:t xml:space="preserve"> </w:t>
      </w:r>
      <w:r w:rsidR="002844CC">
        <w:rPr>
          <w:b/>
        </w:rPr>
        <w:t>per</w:t>
      </w:r>
      <w:r w:rsidR="002844CC">
        <w:rPr>
          <w:b/>
          <w:spacing w:val="-1"/>
        </w:rPr>
        <w:t xml:space="preserve"> </w:t>
      </w:r>
      <w:r w:rsidR="002844CC">
        <w:rPr>
          <w:b/>
        </w:rPr>
        <w:t>week</w:t>
      </w:r>
      <w:r w:rsidR="002844CC">
        <w:t>:</w:t>
      </w:r>
      <w:r w:rsidR="002844CC">
        <w:tab/>
      </w:r>
      <w:r w:rsidR="0040537C">
        <w:t xml:space="preserve">              </w:t>
      </w:r>
      <w:r w:rsidR="00E7610F">
        <w:t>17.</w:t>
      </w:r>
      <w:r w:rsidR="00A439D9">
        <w:t>5 hours</w:t>
      </w:r>
      <w:r w:rsidR="0040537C">
        <w:t xml:space="preserve"> </w:t>
      </w:r>
      <w:r w:rsidR="00A439D9">
        <w:t>per week</w:t>
      </w:r>
    </w:p>
    <w:p w14:paraId="2A18A4A6" w14:textId="77777777" w:rsidR="0040537C" w:rsidRDefault="0040537C" w:rsidP="0040537C">
      <w:pPr>
        <w:pStyle w:val="BodyText"/>
        <w:ind w:left="100" w:right="121"/>
        <w:jc w:val="both"/>
      </w:pPr>
      <w:r>
        <w:t xml:space="preserve">               </w:t>
      </w:r>
    </w:p>
    <w:p w14:paraId="0E714AED" w14:textId="4C5491C2" w:rsidR="00D43E9D" w:rsidRDefault="002844CC" w:rsidP="00D43E9D">
      <w:pPr>
        <w:pStyle w:val="BodyText"/>
        <w:ind w:left="100"/>
        <w:jc w:val="both"/>
      </w:pPr>
      <w:r>
        <w:rPr>
          <w:b/>
        </w:rPr>
        <w:t>Annual</w:t>
      </w:r>
      <w:r>
        <w:rPr>
          <w:b/>
          <w:spacing w:val="-3"/>
        </w:rPr>
        <w:t xml:space="preserve"> </w:t>
      </w:r>
      <w:r>
        <w:rPr>
          <w:b/>
        </w:rPr>
        <w:t>Leave:</w:t>
      </w:r>
      <w:r>
        <w:rPr>
          <w:b/>
        </w:rPr>
        <w:tab/>
      </w:r>
      <w:r w:rsidR="00D43E9D">
        <w:rPr>
          <w:b/>
        </w:rPr>
        <w:t xml:space="preserve">             </w:t>
      </w:r>
      <w:r w:rsidR="00A439D9">
        <w:t>22</w:t>
      </w:r>
      <w:r>
        <w:t xml:space="preserve"> days per annum</w:t>
      </w:r>
      <w:r w:rsidR="00A439D9">
        <w:t xml:space="preserve"> </w:t>
      </w:r>
      <w:r w:rsidR="00D2035A">
        <w:t>(</w:t>
      </w:r>
      <w:r w:rsidR="00E7610F">
        <w:t>Full Time</w:t>
      </w:r>
      <w:r w:rsidR="00D2035A">
        <w:t>)</w:t>
      </w:r>
      <w:r w:rsidR="00E7610F">
        <w:t xml:space="preserve"> – Pro Rata </w:t>
      </w:r>
    </w:p>
    <w:p w14:paraId="2B542FAE" w14:textId="77777777" w:rsidR="00D43E9D" w:rsidRDefault="00D43E9D" w:rsidP="00D43E9D">
      <w:pPr>
        <w:pStyle w:val="BodyText"/>
        <w:spacing w:before="2"/>
        <w:ind w:left="0"/>
      </w:pPr>
    </w:p>
    <w:p w14:paraId="57B5E7EC" w14:textId="77777777" w:rsidR="00E4797B" w:rsidRDefault="002844CC">
      <w:pPr>
        <w:tabs>
          <w:tab w:val="left" w:pos="2980"/>
        </w:tabs>
        <w:spacing w:line="480" w:lineRule="auto"/>
        <w:ind w:left="100" w:right="3482"/>
        <w:rPr>
          <w:b/>
          <w:sz w:val="24"/>
        </w:rPr>
      </w:pPr>
      <w:r>
        <w:rPr>
          <w:b/>
          <w:sz w:val="24"/>
        </w:rPr>
        <w:t>Requirements and Eligibility for the</w:t>
      </w:r>
      <w:r>
        <w:rPr>
          <w:b/>
          <w:spacing w:val="-9"/>
          <w:sz w:val="24"/>
        </w:rPr>
        <w:t xml:space="preserve"> </w:t>
      </w:r>
      <w:r>
        <w:rPr>
          <w:b/>
          <w:sz w:val="24"/>
        </w:rPr>
        <w:t>post:</w:t>
      </w:r>
    </w:p>
    <w:p w14:paraId="788F2E09" w14:textId="77777777" w:rsidR="00E4797B" w:rsidRPr="0040537C" w:rsidRDefault="002844CC">
      <w:pPr>
        <w:pStyle w:val="Heading2"/>
        <w:spacing w:line="240" w:lineRule="exact"/>
        <w:rPr>
          <w:b w:val="0"/>
        </w:rPr>
      </w:pPr>
      <w:r>
        <w:t>Candidates must</w:t>
      </w:r>
      <w:r>
        <w:rPr>
          <w:i/>
        </w:rPr>
        <w:t>:</w:t>
      </w:r>
    </w:p>
    <w:p w14:paraId="27E5FF4A" w14:textId="77777777" w:rsidR="00E4797B" w:rsidRDefault="00E4797B">
      <w:pPr>
        <w:pStyle w:val="BodyText"/>
        <w:spacing w:before="11"/>
        <w:ind w:left="0"/>
        <w:rPr>
          <w:b/>
          <w:i/>
          <w:sz w:val="23"/>
        </w:rPr>
      </w:pPr>
    </w:p>
    <w:p w14:paraId="3D7F82A3" w14:textId="77777777" w:rsidR="00E4797B" w:rsidRDefault="002844CC">
      <w:pPr>
        <w:pStyle w:val="ListParagraph"/>
        <w:numPr>
          <w:ilvl w:val="0"/>
          <w:numId w:val="1"/>
        </w:numPr>
        <w:tabs>
          <w:tab w:val="left" w:pos="820"/>
          <w:tab w:val="left" w:pos="821"/>
        </w:tabs>
        <w:ind w:right="426"/>
        <w:rPr>
          <w:sz w:val="24"/>
        </w:rPr>
      </w:pPr>
      <w:r>
        <w:rPr>
          <w:sz w:val="24"/>
        </w:rPr>
        <w:t>have the requisite knowledge, skills and competencies to carry out the role. Competencies will be informed by best practice Public Appointment Service competency frameworks for the Irish Public</w:t>
      </w:r>
      <w:r>
        <w:rPr>
          <w:spacing w:val="-10"/>
          <w:sz w:val="24"/>
        </w:rPr>
        <w:t xml:space="preserve"> </w:t>
      </w:r>
      <w:r>
        <w:rPr>
          <w:sz w:val="24"/>
        </w:rPr>
        <w:t>Service;</w:t>
      </w:r>
    </w:p>
    <w:p w14:paraId="5FC38F5D" w14:textId="77777777" w:rsidR="00E4797B" w:rsidRDefault="002844CC">
      <w:pPr>
        <w:pStyle w:val="ListParagraph"/>
        <w:numPr>
          <w:ilvl w:val="0"/>
          <w:numId w:val="1"/>
        </w:numPr>
        <w:tabs>
          <w:tab w:val="left" w:pos="820"/>
          <w:tab w:val="left" w:pos="821"/>
        </w:tabs>
        <w:spacing w:before="1" w:line="293" w:lineRule="exact"/>
        <w:ind w:hanging="361"/>
        <w:rPr>
          <w:sz w:val="24"/>
        </w:rPr>
      </w:pPr>
      <w:r>
        <w:rPr>
          <w:sz w:val="24"/>
        </w:rPr>
        <w:t>be capable and competent of fulfilling the role to a high</w:t>
      </w:r>
      <w:r>
        <w:rPr>
          <w:spacing w:val="-14"/>
          <w:sz w:val="24"/>
        </w:rPr>
        <w:t xml:space="preserve"> </w:t>
      </w:r>
      <w:r>
        <w:rPr>
          <w:sz w:val="24"/>
        </w:rPr>
        <w:t>standard;</w:t>
      </w:r>
    </w:p>
    <w:p w14:paraId="6C5FCF0E" w14:textId="77777777" w:rsidR="00E4797B" w:rsidRDefault="002844CC">
      <w:pPr>
        <w:pStyle w:val="ListParagraph"/>
        <w:numPr>
          <w:ilvl w:val="0"/>
          <w:numId w:val="1"/>
        </w:numPr>
        <w:tabs>
          <w:tab w:val="left" w:pos="820"/>
          <w:tab w:val="left" w:pos="821"/>
        </w:tabs>
        <w:ind w:right="195"/>
        <w:rPr>
          <w:sz w:val="24"/>
        </w:rPr>
      </w:pPr>
      <w:r>
        <w:rPr>
          <w:sz w:val="24"/>
        </w:rPr>
        <w:t xml:space="preserve">have obtained at least Grade D3 in five subjects in the Leaving Certificate Examination (higher, ordinary, applied or vocational programmes) or equivalent </w:t>
      </w:r>
      <w:r>
        <w:rPr>
          <w:b/>
          <w:sz w:val="24"/>
        </w:rPr>
        <w:t xml:space="preserve">or </w:t>
      </w:r>
      <w:r>
        <w:rPr>
          <w:sz w:val="24"/>
        </w:rPr>
        <w:t xml:space="preserve">have passed an examination at the appropriate level within the QQI qualifications framework which can be assessed as being of a comparable to Leaving Certificate standard or equivalent or higher </w:t>
      </w:r>
      <w:r>
        <w:rPr>
          <w:b/>
          <w:sz w:val="24"/>
        </w:rPr>
        <w:t xml:space="preserve">or </w:t>
      </w:r>
      <w:r>
        <w:rPr>
          <w:sz w:val="24"/>
        </w:rPr>
        <w:t>have appropriate relevant experience which encompasses equivalent skills and</w:t>
      </w:r>
      <w:r>
        <w:rPr>
          <w:spacing w:val="-14"/>
          <w:sz w:val="24"/>
        </w:rPr>
        <w:t xml:space="preserve"> </w:t>
      </w:r>
      <w:r>
        <w:rPr>
          <w:sz w:val="24"/>
        </w:rPr>
        <w:t>expertise;</w:t>
      </w:r>
    </w:p>
    <w:p w14:paraId="329737FC" w14:textId="77777777" w:rsidR="00E4797B" w:rsidRDefault="002844CC">
      <w:pPr>
        <w:pStyle w:val="ListParagraph"/>
        <w:numPr>
          <w:ilvl w:val="0"/>
          <w:numId w:val="1"/>
        </w:numPr>
        <w:tabs>
          <w:tab w:val="left" w:pos="820"/>
          <w:tab w:val="left" w:pos="821"/>
        </w:tabs>
        <w:ind w:right="1025"/>
        <w:rPr>
          <w:sz w:val="24"/>
        </w:rPr>
      </w:pPr>
      <w:r>
        <w:rPr>
          <w:sz w:val="24"/>
        </w:rPr>
        <w:t>be at least 17 years of age on or before the date of advertisement of the recruitment</w:t>
      </w:r>
      <w:r>
        <w:rPr>
          <w:spacing w:val="-1"/>
          <w:sz w:val="24"/>
        </w:rPr>
        <w:t xml:space="preserve"> </w:t>
      </w:r>
      <w:r>
        <w:rPr>
          <w:sz w:val="24"/>
        </w:rPr>
        <w:t>competition</w:t>
      </w:r>
    </w:p>
    <w:p w14:paraId="6E4B8799" w14:textId="77777777" w:rsidR="00663BCE" w:rsidRPr="00663BCE" w:rsidRDefault="00663BCE" w:rsidP="00663BCE">
      <w:pPr>
        <w:tabs>
          <w:tab w:val="left" w:pos="820"/>
          <w:tab w:val="left" w:pos="821"/>
        </w:tabs>
        <w:ind w:right="1025"/>
        <w:rPr>
          <w:sz w:val="24"/>
        </w:rPr>
      </w:pPr>
    </w:p>
    <w:p w14:paraId="629DFC9B" w14:textId="77777777" w:rsidR="00E4797B" w:rsidRDefault="002844CC">
      <w:pPr>
        <w:pStyle w:val="Heading2"/>
        <w:spacing w:line="271" w:lineRule="exact"/>
      </w:pPr>
      <w:r>
        <w:t>Desirable:</w:t>
      </w:r>
    </w:p>
    <w:p w14:paraId="61F0A23E" w14:textId="77777777" w:rsidR="00E4797B" w:rsidRDefault="002844CC">
      <w:pPr>
        <w:pStyle w:val="ListParagraph"/>
        <w:numPr>
          <w:ilvl w:val="0"/>
          <w:numId w:val="1"/>
        </w:numPr>
        <w:tabs>
          <w:tab w:val="left" w:pos="820"/>
          <w:tab w:val="left" w:pos="821"/>
        </w:tabs>
        <w:spacing w:line="293" w:lineRule="exact"/>
        <w:ind w:hanging="361"/>
        <w:rPr>
          <w:sz w:val="24"/>
        </w:rPr>
      </w:pPr>
      <w:r>
        <w:rPr>
          <w:sz w:val="24"/>
        </w:rPr>
        <w:t>Excellent secretarial and administrative skills and telephone</w:t>
      </w:r>
      <w:r>
        <w:rPr>
          <w:spacing w:val="-11"/>
          <w:sz w:val="24"/>
        </w:rPr>
        <w:t xml:space="preserve"> </w:t>
      </w:r>
      <w:r>
        <w:rPr>
          <w:sz w:val="24"/>
        </w:rPr>
        <w:t>manner.</w:t>
      </w:r>
    </w:p>
    <w:p w14:paraId="678D1FDA" w14:textId="77777777" w:rsidR="00E4797B" w:rsidRDefault="002844CC">
      <w:pPr>
        <w:pStyle w:val="ListParagraph"/>
        <w:numPr>
          <w:ilvl w:val="0"/>
          <w:numId w:val="1"/>
        </w:numPr>
        <w:tabs>
          <w:tab w:val="left" w:pos="820"/>
          <w:tab w:val="left" w:pos="821"/>
        </w:tabs>
        <w:spacing w:before="1" w:line="294" w:lineRule="exact"/>
        <w:ind w:hanging="361"/>
        <w:rPr>
          <w:sz w:val="24"/>
        </w:rPr>
      </w:pPr>
      <w:r>
        <w:rPr>
          <w:sz w:val="24"/>
        </w:rPr>
        <w:t>Excellent IT skills in particular highly proficient in MS Office</w:t>
      </w:r>
      <w:r>
        <w:rPr>
          <w:spacing w:val="-14"/>
          <w:sz w:val="24"/>
        </w:rPr>
        <w:t xml:space="preserve"> </w:t>
      </w:r>
      <w:r>
        <w:rPr>
          <w:sz w:val="24"/>
        </w:rPr>
        <w:t>suite.</w:t>
      </w:r>
    </w:p>
    <w:p w14:paraId="2C0BEDA6" w14:textId="77777777" w:rsidR="00E4797B" w:rsidRDefault="002844CC">
      <w:pPr>
        <w:pStyle w:val="ListParagraph"/>
        <w:numPr>
          <w:ilvl w:val="0"/>
          <w:numId w:val="1"/>
        </w:numPr>
        <w:tabs>
          <w:tab w:val="left" w:pos="877"/>
          <w:tab w:val="left" w:pos="878"/>
        </w:tabs>
        <w:spacing w:line="294" w:lineRule="exact"/>
        <w:ind w:left="878" w:hanging="418"/>
        <w:rPr>
          <w:sz w:val="24"/>
        </w:rPr>
      </w:pPr>
      <w:r>
        <w:rPr>
          <w:sz w:val="24"/>
        </w:rPr>
        <w:t>Excellent organisational, communication and interpersonal</w:t>
      </w:r>
      <w:r>
        <w:rPr>
          <w:spacing w:val="-5"/>
          <w:sz w:val="24"/>
        </w:rPr>
        <w:t xml:space="preserve"> </w:t>
      </w:r>
      <w:r>
        <w:rPr>
          <w:sz w:val="24"/>
        </w:rPr>
        <w:t>skills</w:t>
      </w:r>
    </w:p>
    <w:p w14:paraId="60A8D205" w14:textId="77777777" w:rsidR="00E4797B" w:rsidRDefault="002844CC">
      <w:pPr>
        <w:pStyle w:val="ListParagraph"/>
        <w:numPr>
          <w:ilvl w:val="0"/>
          <w:numId w:val="1"/>
        </w:numPr>
        <w:tabs>
          <w:tab w:val="left" w:pos="820"/>
          <w:tab w:val="left" w:pos="821"/>
        </w:tabs>
        <w:spacing w:before="2" w:line="293" w:lineRule="exact"/>
        <w:ind w:hanging="361"/>
        <w:rPr>
          <w:sz w:val="24"/>
        </w:rPr>
      </w:pPr>
      <w:r>
        <w:rPr>
          <w:sz w:val="24"/>
        </w:rPr>
        <w:t>Effective team player, flexible and</w:t>
      </w:r>
      <w:r>
        <w:rPr>
          <w:spacing w:val="-5"/>
          <w:sz w:val="24"/>
        </w:rPr>
        <w:t xml:space="preserve"> </w:t>
      </w:r>
      <w:r>
        <w:rPr>
          <w:sz w:val="24"/>
        </w:rPr>
        <w:t>reliable.</w:t>
      </w:r>
    </w:p>
    <w:p w14:paraId="478DE60E" w14:textId="77777777" w:rsidR="00E4797B" w:rsidRDefault="002844CC">
      <w:pPr>
        <w:pStyle w:val="ListParagraph"/>
        <w:numPr>
          <w:ilvl w:val="0"/>
          <w:numId w:val="1"/>
        </w:numPr>
        <w:tabs>
          <w:tab w:val="left" w:pos="820"/>
          <w:tab w:val="left" w:pos="821"/>
        </w:tabs>
        <w:spacing w:line="293" w:lineRule="exact"/>
        <w:ind w:hanging="361"/>
        <w:rPr>
          <w:sz w:val="24"/>
        </w:rPr>
      </w:pPr>
      <w:r>
        <w:rPr>
          <w:sz w:val="24"/>
        </w:rPr>
        <w:t>Ability to work under pressure and keep to</w:t>
      </w:r>
      <w:r>
        <w:rPr>
          <w:spacing w:val="-10"/>
          <w:sz w:val="24"/>
        </w:rPr>
        <w:t xml:space="preserve"> </w:t>
      </w:r>
      <w:r>
        <w:rPr>
          <w:sz w:val="24"/>
        </w:rPr>
        <w:t>deadlines.</w:t>
      </w:r>
    </w:p>
    <w:p w14:paraId="29BF7191" w14:textId="77777777" w:rsidR="00E4797B" w:rsidRDefault="002844CC">
      <w:pPr>
        <w:pStyle w:val="Heading2"/>
        <w:spacing w:before="44" w:line="560" w:lineRule="exact"/>
        <w:ind w:right="2452"/>
      </w:pPr>
      <w:r>
        <w:t>DUTIES OF THE CLERICAL OFFICER MAY INCLUDE: FINANCE</w:t>
      </w:r>
    </w:p>
    <w:p w14:paraId="30749048" w14:textId="77777777" w:rsidR="00E4797B" w:rsidRDefault="002844CC">
      <w:pPr>
        <w:pStyle w:val="ListParagraph"/>
        <w:numPr>
          <w:ilvl w:val="0"/>
          <w:numId w:val="1"/>
        </w:numPr>
        <w:tabs>
          <w:tab w:val="left" w:pos="820"/>
          <w:tab w:val="left" w:pos="821"/>
        </w:tabs>
        <w:spacing w:line="216" w:lineRule="exact"/>
        <w:ind w:hanging="361"/>
        <w:rPr>
          <w:sz w:val="24"/>
        </w:rPr>
      </w:pPr>
      <w:r>
        <w:rPr>
          <w:sz w:val="24"/>
        </w:rPr>
        <w:t>Monitoring, controlling and reconciling all financial allocations to</w:t>
      </w:r>
      <w:r>
        <w:rPr>
          <w:spacing w:val="-14"/>
          <w:sz w:val="24"/>
        </w:rPr>
        <w:t xml:space="preserve"> </w:t>
      </w:r>
      <w:r>
        <w:rPr>
          <w:sz w:val="24"/>
        </w:rPr>
        <w:t>the</w:t>
      </w:r>
    </w:p>
    <w:p w14:paraId="02CFF460" w14:textId="77777777" w:rsidR="00E4797B" w:rsidRDefault="002844CC">
      <w:pPr>
        <w:pStyle w:val="BodyText"/>
        <w:spacing w:line="266" w:lineRule="exact"/>
      </w:pPr>
      <w:r>
        <w:t>school e.g. Main School Budget, Home/School Liaison, Free Book Scheme,</w:t>
      </w:r>
    </w:p>
    <w:p w14:paraId="7EDEAEA9" w14:textId="77777777" w:rsidR="00E4797B" w:rsidRDefault="00E4797B">
      <w:pPr>
        <w:spacing w:line="266" w:lineRule="exact"/>
        <w:sectPr w:rsidR="00E4797B">
          <w:footerReference w:type="default" r:id="rId11"/>
          <w:type w:val="continuous"/>
          <w:pgSz w:w="11910" w:h="16840"/>
          <w:pgMar w:top="1000" w:right="1320" w:bottom="1180" w:left="1340" w:header="720" w:footer="1000" w:gutter="0"/>
          <w:cols w:space="720"/>
        </w:sectPr>
      </w:pPr>
    </w:p>
    <w:p w14:paraId="3FDF748B" w14:textId="77777777" w:rsidR="00E4797B" w:rsidRDefault="002844CC">
      <w:pPr>
        <w:pStyle w:val="BodyText"/>
        <w:spacing w:before="89" w:line="228" w:lineRule="auto"/>
        <w:ind w:right="602"/>
      </w:pPr>
      <w:r>
        <w:lastRenderedPageBreak/>
        <w:t>Exam Fee Scheme, Special Technology Grants, Junior Certificate, Leaving Certificate Applied (the list is not exhaustive).</w:t>
      </w:r>
    </w:p>
    <w:p w14:paraId="7A86DFAB" w14:textId="77777777" w:rsidR="00E4797B" w:rsidRDefault="002844CC">
      <w:pPr>
        <w:pStyle w:val="ListParagraph"/>
        <w:numPr>
          <w:ilvl w:val="0"/>
          <w:numId w:val="1"/>
        </w:numPr>
        <w:tabs>
          <w:tab w:val="left" w:pos="820"/>
          <w:tab w:val="left" w:pos="821"/>
        </w:tabs>
        <w:spacing w:before="4" w:line="218" w:lineRule="auto"/>
        <w:ind w:right="605"/>
        <w:rPr>
          <w:sz w:val="24"/>
        </w:rPr>
      </w:pPr>
      <w:r>
        <w:rPr>
          <w:sz w:val="24"/>
        </w:rPr>
        <w:t>Checking and ensuring accuracy of traders’ accounts, part-time teachers, teachers claim forms, travel claims, petty cash returns and postal franking machines.</w:t>
      </w:r>
    </w:p>
    <w:p w14:paraId="233FA7E5" w14:textId="77777777" w:rsidR="00E4797B" w:rsidRDefault="002844CC">
      <w:pPr>
        <w:pStyle w:val="ListParagraph"/>
        <w:numPr>
          <w:ilvl w:val="0"/>
          <w:numId w:val="1"/>
        </w:numPr>
        <w:tabs>
          <w:tab w:val="left" w:pos="820"/>
          <w:tab w:val="left" w:pos="821"/>
        </w:tabs>
        <w:spacing w:line="264" w:lineRule="exact"/>
        <w:ind w:hanging="361"/>
        <w:rPr>
          <w:sz w:val="24"/>
        </w:rPr>
      </w:pPr>
      <w:r>
        <w:rPr>
          <w:sz w:val="24"/>
        </w:rPr>
        <w:t>Processing of invoices and payments</w:t>
      </w:r>
    </w:p>
    <w:p w14:paraId="5C18D0EF" w14:textId="77777777" w:rsidR="00E4797B" w:rsidRDefault="002844CC">
      <w:pPr>
        <w:pStyle w:val="ListParagraph"/>
        <w:numPr>
          <w:ilvl w:val="0"/>
          <w:numId w:val="1"/>
        </w:numPr>
        <w:tabs>
          <w:tab w:val="left" w:pos="821"/>
        </w:tabs>
        <w:spacing w:before="9" w:line="218" w:lineRule="auto"/>
        <w:ind w:right="601"/>
        <w:jc w:val="both"/>
        <w:rPr>
          <w:sz w:val="24"/>
        </w:rPr>
      </w:pPr>
      <w:r>
        <w:rPr>
          <w:sz w:val="24"/>
        </w:rPr>
        <w:t>Use</w:t>
      </w:r>
      <w:r>
        <w:rPr>
          <w:spacing w:val="-10"/>
          <w:sz w:val="24"/>
        </w:rPr>
        <w:t xml:space="preserve"> </w:t>
      </w:r>
      <w:r>
        <w:rPr>
          <w:sz w:val="24"/>
        </w:rPr>
        <w:t>of</w:t>
      </w:r>
      <w:r>
        <w:rPr>
          <w:spacing w:val="-6"/>
          <w:sz w:val="24"/>
        </w:rPr>
        <w:t xml:space="preserve"> </w:t>
      </w:r>
      <w:r>
        <w:rPr>
          <w:sz w:val="24"/>
        </w:rPr>
        <w:t>Way2Pay</w:t>
      </w:r>
      <w:r>
        <w:rPr>
          <w:spacing w:val="-9"/>
          <w:sz w:val="24"/>
        </w:rPr>
        <w:t xml:space="preserve"> </w:t>
      </w:r>
      <w:r>
        <w:rPr>
          <w:sz w:val="24"/>
        </w:rPr>
        <w:t>and</w:t>
      </w:r>
      <w:r>
        <w:rPr>
          <w:spacing w:val="-6"/>
          <w:sz w:val="24"/>
        </w:rPr>
        <w:t xml:space="preserve"> </w:t>
      </w:r>
      <w:r>
        <w:rPr>
          <w:sz w:val="24"/>
        </w:rPr>
        <w:t>collection</w:t>
      </w:r>
      <w:r>
        <w:rPr>
          <w:spacing w:val="-9"/>
          <w:sz w:val="24"/>
        </w:rPr>
        <w:t xml:space="preserve"> </w:t>
      </w:r>
      <w:r>
        <w:rPr>
          <w:sz w:val="24"/>
        </w:rPr>
        <w:t>of</w:t>
      </w:r>
      <w:r>
        <w:rPr>
          <w:spacing w:val="-6"/>
          <w:sz w:val="24"/>
        </w:rPr>
        <w:t xml:space="preserve"> </w:t>
      </w:r>
      <w:r>
        <w:rPr>
          <w:sz w:val="24"/>
        </w:rPr>
        <w:t>cash</w:t>
      </w:r>
      <w:r>
        <w:rPr>
          <w:spacing w:val="-10"/>
          <w:sz w:val="24"/>
        </w:rPr>
        <w:t xml:space="preserve"> </w:t>
      </w:r>
      <w:r>
        <w:rPr>
          <w:sz w:val="24"/>
        </w:rPr>
        <w:t>for</w:t>
      </w:r>
      <w:r>
        <w:rPr>
          <w:spacing w:val="-7"/>
          <w:sz w:val="24"/>
        </w:rPr>
        <w:t xml:space="preserve"> </w:t>
      </w:r>
      <w:r>
        <w:rPr>
          <w:sz w:val="24"/>
        </w:rPr>
        <w:t>use</w:t>
      </w:r>
      <w:r>
        <w:rPr>
          <w:spacing w:val="-7"/>
          <w:sz w:val="24"/>
        </w:rPr>
        <w:t xml:space="preserve"> </w:t>
      </w:r>
      <w:r>
        <w:rPr>
          <w:sz w:val="24"/>
        </w:rPr>
        <w:t>of</w:t>
      </w:r>
      <w:r>
        <w:rPr>
          <w:spacing w:val="-6"/>
          <w:sz w:val="24"/>
        </w:rPr>
        <w:t xml:space="preserve"> </w:t>
      </w:r>
      <w:r>
        <w:rPr>
          <w:sz w:val="24"/>
        </w:rPr>
        <w:t>premises,</w:t>
      </w:r>
      <w:r>
        <w:rPr>
          <w:spacing w:val="-7"/>
          <w:sz w:val="24"/>
        </w:rPr>
        <w:t xml:space="preserve"> </w:t>
      </w:r>
      <w:r>
        <w:rPr>
          <w:sz w:val="24"/>
        </w:rPr>
        <w:t>enrolment</w:t>
      </w:r>
      <w:r>
        <w:rPr>
          <w:spacing w:val="-5"/>
          <w:sz w:val="24"/>
        </w:rPr>
        <w:t xml:space="preserve"> </w:t>
      </w:r>
      <w:r>
        <w:rPr>
          <w:sz w:val="24"/>
        </w:rPr>
        <w:t>fees, book rental fees, telephone charges (including payphones) and occasional items such as school trips</w:t>
      </w:r>
      <w:r>
        <w:rPr>
          <w:spacing w:val="-5"/>
          <w:sz w:val="24"/>
        </w:rPr>
        <w:t xml:space="preserve"> </w:t>
      </w:r>
      <w:r>
        <w:rPr>
          <w:sz w:val="24"/>
        </w:rPr>
        <w:t>etc.</w:t>
      </w:r>
    </w:p>
    <w:p w14:paraId="3F144B5F" w14:textId="77777777" w:rsidR="00E4797B" w:rsidRDefault="002844CC">
      <w:pPr>
        <w:pStyle w:val="ListParagraph"/>
        <w:numPr>
          <w:ilvl w:val="0"/>
          <w:numId w:val="1"/>
        </w:numPr>
        <w:tabs>
          <w:tab w:val="left" w:pos="821"/>
        </w:tabs>
        <w:spacing w:before="2" w:line="206" w:lineRule="auto"/>
        <w:ind w:right="343"/>
        <w:jc w:val="both"/>
        <w:rPr>
          <w:sz w:val="24"/>
        </w:rPr>
      </w:pPr>
      <w:r>
        <w:rPr>
          <w:sz w:val="24"/>
        </w:rPr>
        <w:t>Ensuring all payments to the school are recorded, receipted, reconciled and lodged to the appropriate bank</w:t>
      </w:r>
      <w:r>
        <w:rPr>
          <w:spacing w:val="-8"/>
          <w:sz w:val="24"/>
        </w:rPr>
        <w:t xml:space="preserve"> </w:t>
      </w:r>
      <w:r>
        <w:rPr>
          <w:sz w:val="24"/>
        </w:rPr>
        <w:t>accounts.</w:t>
      </w:r>
    </w:p>
    <w:p w14:paraId="089C6098" w14:textId="77777777" w:rsidR="00E4797B" w:rsidRDefault="00E4797B">
      <w:pPr>
        <w:pStyle w:val="BodyText"/>
        <w:spacing w:before="1"/>
        <w:ind w:left="0"/>
        <w:rPr>
          <w:sz w:val="21"/>
        </w:rPr>
      </w:pPr>
    </w:p>
    <w:p w14:paraId="72325BF7" w14:textId="77777777" w:rsidR="00E4797B" w:rsidRDefault="002844CC">
      <w:pPr>
        <w:pStyle w:val="Heading2"/>
        <w:spacing w:line="272" w:lineRule="exact"/>
      </w:pPr>
      <w:r>
        <w:t>PERSONNEL</w:t>
      </w:r>
    </w:p>
    <w:p w14:paraId="10FF0E24" w14:textId="77777777" w:rsidR="00E4797B" w:rsidRDefault="002844CC">
      <w:pPr>
        <w:pStyle w:val="ListParagraph"/>
        <w:numPr>
          <w:ilvl w:val="0"/>
          <w:numId w:val="1"/>
        </w:numPr>
        <w:tabs>
          <w:tab w:val="left" w:pos="820"/>
          <w:tab w:val="left" w:pos="821"/>
        </w:tabs>
        <w:spacing w:line="293" w:lineRule="exact"/>
        <w:ind w:hanging="361"/>
        <w:rPr>
          <w:sz w:val="24"/>
        </w:rPr>
      </w:pPr>
      <w:r>
        <w:rPr>
          <w:sz w:val="24"/>
        </w:rPr>
        <w:t>Maintaining of school personnel</w:t>
      </w:r>
      <w:r>
        <w:rPr>
          <w:spacing w:val="-1"/>
          <w:sz w:val="24"/>
        </w:rPr>
        <w:t xml:space="preserve"> </w:t>
      </w:r>
      <w:r>
        <w:rPr>
          <w:sz w:val="24"/>
        </w:rPr>
        <w:t>files.</w:t>
      </w:r>
    </w:p>
    <w:p w14:paraId="23CE34DA" w14:textId="77777777" w:rsidR="00E4797B" w:rsidRDefault="002844CC">
      <w:pPr>
        <w:pStyle w:val="ListParagraph"/>
        <w:numPr>
          <w:ilvl w:val="0"/>
          <w:numId w:val="1"/>
        </w:numPr>
        <w:tabs>
          <w:tab w:val="left" w:pos="820"/>
          <w:tab w:val="left" w:pos="821"/>
        </w:tabs>
        <w:spacing w:before="1" w:line="279" w:lineRule="exact"/>
        <w:ind w:hanging="361"/>
        <w:rPr>
          <w:sz w:val="24"/>
        </w:rPr>
      </w:pPr>
      <w:r>
        <w:rPr>
          <w:sz w:val="24"/>
        </w:rPr>
        <w:t xml:space="preserve">Supports the use of </w:t>
      </w:r>
      <w:proofErr w:type="spellStart"/>
      <w:r>
        <w:rPr>
          <w:sz w:val="24"/>
        </w:rPr>
        <w:t>VSWare</w:t>
      </w:r>
      <w:proofErr w:type="spellEnd"/>
      <w:r>
        <w:rPr>
          <w:sz w:val="24"/>
        </w:rPr>
        <w:t>, PPOD and any other necessary IT systems in</w:t>
      </w:r>
      <w:r>
        <w:rPr>
          <w:spacing w:val="-9"/>
          <w:sz w:val="24"/>
        </w:rPr>
        <w:t xml:space="preserve"> </w:t>
      </w:r>
      <w:r>
        <w:rPr>
          <w:sz w:val="24"/>
        </w:rPr>
        <w:t>use.</w:t>
      </w:r>
    </w:p>
    <w:p w14:paraId="38CE4465" w14:textId="77777777" w:rsidR="00E4797B" w:rsidRDefault="002844CC">
      <w:pPr>
        <w:pStyle w:val="ListParagraph"/>
        <w:numPr>
          <w:ilvl w:val="0"/>
          <w:numId w:val="1"/>
        </w:numPr>
        <w:tabs>
          <w:tab w:val="left" w:pos="820"/>
          <w:tab w:val="left" w:pos="821"/>
        </w:tabs>
        <w:spacing w:before="19" w:line="206" w:lineRule="auto"/>
        <w:ind w:right="261"/>
        <w:rPr>
          <w:sz w:val="24"/>
        </w:rPr>
      </w:pPr>
      <w:r>
        <w:rPr>
          <w:sz w:val="24"/>
        </w:rPr>
        <w:t>Maintaining teacher attendance records and the consequential work that arises when part-time teachers undertake substitution</w:t>
      </w:r>
      <w:r>
        <w:rPr>
          <w:spacing w:val="-5"/>
          <w:sz w:val="24"/>
        </w:rPr>
        <w:t xml:space="preserve"> </w:t>
      </w:r>
      <w:r>
        <w:rPr>
          <w:sz w:val="24"/>
        </w:rPr>
        <w:t>work.</w:t>
      </w:r>
    </w:p>
    <w:p w14:paraId="5C22AF2E" w14:textId="77777777" w:rsidR="00E4797B" w:rsidRDefault="002844CC">
      <w:pPr>
        <w:pStyle w:val="ListParagraph"/>
        <w:numPr>
          <w:ilvl w:val="0"/>
          <w:numId w:val="1"/>
        </w:numPr>
        <w:tabs>
          <w:tab w:val="left" w:pos="820"/>
          <w:tab w:val="left" w:pos="821"/>
        </w:tabs>
        <w:spacing w:line="249" w:lineRule="exact"/>
        <w:ind w:hanging="361"/>
        <w:rPr>
          <w:sz w:val="24"/>
        </w:rPr>
      </w:pPr>
      <w:r>
        <w:rPr>
          <w:sz w:val="24"/>
        </w:rPr>
        <w:t>Knowledge, awareness and upholding of Child Protection</w:t>
      </w:r>
      <w:r>
        <w:rPr>
          <w:spacing w:val="-10"/>
          <w:sz w:val="24"/>
        </w:rPr>
        <w:t xml:space="preserve"> </w:t>
      </w:r>
      <w:r>
        <w:rPr>
          <w:sz w:val="24"/>
        </w:rPr>
        <w:t>procedures</w:t>
      </w:r>
    </w:p>
    <w:p w14:paraId="39A76568" w14:textId="77777777" w:rsidR="00E4797B" w:rsidRDefault="002844CC">
      <w:pPr>
        <w:pStyle w:val="ListParagraph"/>
        <w:numPr>
          <w:ilvl w:val="0"/>
          <w:numId w:val="1"/>
        </w:numPr>
        <w:tabs>
          <w:tab w:val="left" w:pos="820"/>
          <w:tab w:val="left" w:pos="821"/>
        </w:tabs>
        <w:spacing w:line="276" w:lineRule="exact"/>
        <w:ind w:hanging="361"/>
        <w:rPr>
          <w:sz w:val="24"/>
        </w:rPr>
      </w:pPr>
      <w:r>
        <w:rPr>
          <w:sz w:val="24"/>
        </w:rPr>
        <w:t>Knowledge, awareness and upholding of</w:t>
      </w:r>
      <w:r>
        <w:rPr>
          <w:spacing w:val="-4"/>
          <w:sz w:val="24"/>
        </w:rPr>
        <w:t xml:space="preserve"> </w:t>
      </w:r>
      <w:r>
        <w:rPr>
          <w:sz w:val="24"/>
        </w:rPr>
        <w:t>GDPR</w:t>
      </w:r>
    </w:p>
    <w:p w14:paraId="65EA1D9F" w14:textId="77777777" w:rsidR="00E4797B" w:rsidRDefault="00E4797B">
      <w:pPr>
        <w:pStyle w:val="BodyText"/>
        <w:spacing w:before="8"/>
        <w:ind w:left="0"/>
      </w:pPr>
    </w:p>
    <w:p w14:paraId="617F4A9B" w14:textId="77777777" w:rsidR="00E4797B" w:rsidRDefault="002844CC">
      <w:pPr>
        <w:pStyle w:val="Heading2"/>
        <w:spacing w:before="1" w:line="272" w:lineRule="exact"/>
      </w:pPr>
      <w:r>
        <w:t>RECEPTION DUTIES</w:t>
      </w:r>
    </w:p>
    <w:p w14:paraId="6B5E0116" w14:textId="77777777" w:rsidR="00E4797B" w:rsidRDefault="002844CC">
      <w:pPr>
        <w:pStyle w:val="ListParagraph"/>
        <w:numPr>
          <w:ilvl w:val="0"/>
          <w:numId w:val="1"/>
        </w:numPr>
        <w:tabs>
          <w:tab w:val="left" w:pos="820"/>
          <w:tab w:val="left" w:pos="821"/>
        </w:tabs>
        <w:spacing w:line="280" w:lineRule="exact"/>
        <w:ind w:hanging="361"/>
        <w:rPr>
          <w:sz w:val="24"/>
        </w:rPr>
      </w:pPr>
      <w:r>
        <w:rPr>
          <w:sz w:val="24"/>
        </w:rPr>
        <w:t>Meeting all</w:t>
      </w:r>
      <w:r>
        <w:rPr>
          <w:spacing w:val="-1"/>
          <w:sz w:val="24"/>
        </w:rPr>
        <w:t xml:space="preserve"> </w:t>
      </w:r>
      <w:r>
        <w:rPr>
          <w:sz w:val="24"/>
        </w:rPr>
        <w:t>visitors</w:t>
      </w:r>
    </w:p>
    <w:p w14:paraId="105C8E99" w14:textId="77777777" w:rsidR="00E4797B" w:rsidRDefault="002844CC">
      <w:pPr>
        <w:pStyle w:val="ListParagraph"/>
        <w:numPr>
          <w:ilvl w:val="0"/>
          <w:numId w:val="1"/>
        </w:numPr>
        <w:tabs>
          <w:tab w:val="left" w:pos="821"/>
        </w:tabs>
        <w:spacing w:before="17" w:line="208" w:lineRule="auto"/>
        <w:ind w:right="359"/>
        <w:jc w:val="both"/>
        <w:rPr>
          <w:sz w:val="24"/>
        </w:rPr>
      </w:pPr>
      <w:r>
        <w:rPr>
          <w:sz w:val="24"/>
        </w:rPr>
        <w:t>Processing incoming and outgoing communications – mail, fax, telephone, ensuring that all information is conveyed to the appropriate</w:t>
      </w:r>
      <w:r>
        <w:rPr>
          <w:spacing w:val="-17"/>
          <w:sz w:val="24"/>
        </w:rPr>
        <w:t xml:space="preserve"> </w:t>
      </w:r>
      <w:r>
        <w:rPr>
          <w:sz w:val="24"/>
        </w:rPr>
        <w:t>persons.</w:t>
      </w:r>
    </w:p>
    <w:p w14:paraId="49D742BF" w14:textId="77777777" w:rsidR="00E4797B" w:rsidRDefault="00E4797B">
      <w:pPr>
        <w:pStyle w:val="BodyText"/>
        <w:ind w:left="0"/>
        <w:rPr>
          <w:sz w:val="26"/>
        </w:rPr>
      </w:pPr>
    </w:p>
    <w:p w14:paraId="622877F2" w14:textId="77777777" w:rsidR="00E4797B" w:rsidRDefault="002844CC">
      <w:pPr>
        <w:pStyle w:val="Heading2"/>
        <w:spacing w:before="181" w:line="272" w:lineRule="exact"/>
      </w:pPr>
      <w:r>
        <w:t>SECRETARIAL DUTIES</w:t>
      </w:r>
    </w:p>
    <w:p w14:paraId="458E6198" w14:textId="77777777" w:rsidR="00E4797B" w:rsidRDefault="002844CC">
      <w:pPr>
        <w:pStyle w:val="ListParagraph"/>
        <w:numPr>
          <w:ilvl w:val="0"/>
          <w:numId w:val="1"/>
        </w:numPr>
        <w:tabs>
          <w:tab w:val="left" w:pos="820"/>
          <w:tab w:val="left" w:pos="821"/>
        </w:tabs>
        <w:spacing w:line="293" w:lineRule="exact"/>
        <w:ind w:hanging="361"/>
        <w:rPr>
          <w:sz w:val="24"/>
        </w:rPr>
      </w:pPr>
      <w:r>
        <w:rPr>
          <w:sz w:val="24"/>
        </w:rPr>
        <w:t>All school secretarial work typing, word processing, filing, copying</w:t>
      </w:r>
      <w:r>
        <w:rPr>
          <w:spacing w:val="-8"/>
          <w:sz w:val="24"/>
        </w:rPr>
        <w:t xml:space="preserve"> </w:t>
      </w:r>
      <w:r>
        <w:rPr>
          <w:sz w:val="24"/>
        </w:rPr>
        <w:t>etc.</w:t>
      </w:r>
    </w:p>
    <w:p w14:paraId="0242E687" w14:textId="77777777" w:rsidR="00E4797B" w:rsidRDefault="002844CC">
      <w:pPr>
        <w:pStyle w:val="ListParagraph"/>
        <w:numPr>
          <w:ilvl w:val="0"/>
          <w:numId w:val="1"/>
        </w:numPr>
        <w:tabs>
          <w:tab w:val="left" w:pos="820"/>
          <w:tab w:val="left" w:pos="821"/>
        </w:tabs>
        <w:spacing w:line="293" w:lineRule="exact"/>
        <w:ind w:hanging="361"/>
        <w:rPr>
          <w:sz w:val="24"/>
        </w:rPr>
      </w:pPr>
      <w:r>
        <w:rPr>
          <w:sz w:val="24"/>
        </w:rPr>
        <w:t>Maintaining all items of office</w:t>
      </w:r>
      <w:r>
        <w:rPr>
          <w:spacing w:val="-2"/>
          <w:sz w:val="24"/>
        </w:rPr>
        <w:t xml:space="preserve"> </w:t>
      </w:r>
      <w:r>
        <w:rPr>
          <w:sz w:val="24"/>
        </w:rPr>
        <w:t>equipment.</w:t>
      </w:r>
    </w:p>
    <w:p w14:paraId="5B928882" w14:textId="77777777" w:rsidR="00E4797B" w:rsidRDefault="00E4797B">
      <w:pPr>
        <w:pStyle w:val="BodyText"/>
        <w:spacing w:before="3"/>
        <w:ind w:left="0"/>
        <w:rPr>
          <w:sz w:val="35"/>
        </w:rPr>
      </w:pPr>
    </w:p>
    <w:p w14:paraId="1F8BB74D" w14:textId="77777777" w:rsidR="00E4797B" w:rsidRDefault="002844CC">
      <w:pPr>
        <w:pStyle w:val="Heading2"/>
        <w:spacing w:before="1" w:line="258" w:lineRule="exact"/>
      </w:pPr>
      <w:r>
        <w:t>SECRETARY TO PRINCIPAL</w:t>
      </w:r>
    </w:p>
    <w:p w14:paraId="4E03C7CF" w14:textId="77777777" w:rsidR="00E4797B" w:rsidRDefault="002844CC">
      <w:pPr>
        <w:pStyle w:val="ListParagraph"/>
        <w:numPr>
          <w:ilvl w:val="0"/>
          <w:numId w:val="1"/>
        </w:numPr>
        <w:tabs>
          <w:tab w:val="left" w:pos="820"/>
          <w:tab w:val="left" w:pos="821"/>
        </w:tabs>
        <w:spacing w:before="18" w:line="206" w:lineRule="auto"/>
        <w:ind w:right="143"/>
        <w:rPr>
          <w:sz w:val="24"/>
        </w:rPr>
      </w:pPr>
      <w:r>
        <w:rPr>
          <w:sz w:val="24"/>
        </w:rPr>
        <w:t>Secretarial and administrative functions on behalf of the Principal in his/her role as School</w:t>
      </w:r>
      <w:r>
        <w:rPr>
          <w:spacing w:val="-3"/>
          <w:sz w:val="24"/>
        </w:rPr>
        <w:t xml:space="preserve"> </w:t>
      </w:r>
      <w:r>
        <w:rPr>
          <w:sz w:val="24"/>
        </w:rPr>
        <w:t>Principal.</w:t>
      </w:r>
    </w:p>
    <w:p w14:paraId="02152AF1" w14:textId="77777777" w:rsidR="00E4797B" w:rsidRDefault="002844CC">
      <w:pPr>
        <w:pStyle w:val="ListParagraph"/>
        <w:numPr>
          <w:ilvl w:val="0"/>
          <w:numId w:val="1"/>
        </w:numPr>
        <w:tabs>
          <w:tab w:val="left" w:pos="820"/>
          <w:tab w:val="left" w:pos="821"/>
        </w:tabs>
        <w:spacing w:before="3"/>
        <w:ind w:right="122"/>
        <w:rPr>
          <w:sz w:val="24"/>
        </w:rPr>
      </w:pPr>
      <w:r>
        <w:rPr>
          <w:sz w:val="24"/>
        </w:rPr>
        <w:t>Maintaining, on behalf of the Principal, all confidential items relating to the administration of the</w:t>
      </w:r>
      <w:r>
        <w:rPr>
          <w:spacing w:val="-2"/>
          <w:sz w:val="24"/>
        </w:rPr>
        <w:t xml:space="preserve"> </w:t>
      </w:r>
      <w:r>
        <w:rPr>
          <w:sz w:val="24"/>
        </w:rPr>
        <w:t>School</w:t>
      </w:r>
    </w:p>
    <w:p w14:paraId="011D11C2" w14:textId="77777777" w:rsidR="00E4797B" w:rsidRDefault="00E4797B">
      <w:pPr>
        <w:pStyle w:val="BodyText"/>
        <w:ind w:left="0"/>
      </w:pPr>
    </w:p>
    <w:p w14:paraId="533EE76A" w14:textId="77777777" w:rsidR="00E4797B" w:rsidRDefault="002844CC">
      <w:pPr>
        <w:pStyle w:val="BodyText"/>
        <w:ind w:left="100"/>
        <w:jc w:val="both"/>
      </w:pPr>
      <w:r>
        <w:t>The above list is not exhaustive</w:t>
      </w:r>
    </w:p>
    <w:p w14:paraId="2F40B73A" w14:textId="77777777" w:rsidR="00E4797B" w:rsidRDefault="00E4797B">
      <w:pPr>
        <w:pStyle w:val="BodyText"/>
        <w:spacing w:before="2"/>
        <w:ind w:left="0"/>
      </w:pPr>
    </w:p>
    <w:p w14:paraId="60C1FE1D" w14:textId="77777777" w:rsidR="00E4797B" w:rsidRDefault="002844CC">
      <w:pPr>
        <w:pStyle w:val="BodyText"/>
        <w:spacing w:line="276" w:lineRule="auto"/>
        <w:ind w:left="100" w:right="162"/>
      </w:pPr>
      <w:r>
        <w:t>All jobs demand a good knowledge and skill in the use of Information and Communication Technologies and appointees will be expected to use new techniques and technologies as they arise. Appointees are also expected to up-date their knowledge and skills and develop and use new skills or amended systems.</w:t>
      </w:r>
    </w:p>
    <w:p w14:paraId="0D3E9AC5" w14:textId="77777777" w:rsidR="00E4797B" w:rsidRDefault="002844CC">
      <w:pPr>
        <w:pStyle w:val="BodyText"/>
        <w:spacing w:before="198"/>
        <w:ind w:left="100" w:right="117" w:firstLine="57"/>
        <w:jc w:val="both"/>
      </w:pPr>
      <w:r>
        <w:rPr>
          <w:b/>
        </w:rPr>
        <w:t xml:space="preserve">Confidentiality: </w:t>
      </w:r>
      <w:r>
        <w:t>The appointee is expected to maintain and treat all matters relating</w:t>
      </w:r>
      <w:r>
        <w:rPr>
          <w:spacing w:val="-11"/>
        </w:rPr>
        <w:t xml:space="preserve"> </w:t>
      </w:r>
      <w:r>
        <w:t>to</w:t>
      </w:r>
      <w:r>
        <w:rPr>
          <w:spacing w:val="-10"/>
        </w:rPr>
        <w:t xml:space="preserve"> </w:t>
      </w:r>
      <w:r>
        <w:t>office/school/centre</w:t>
      </w:r>
      <w:r>
        <w:rPr>
          <w:spacing w:val="-11"/>
        </w:rPr>
        <w:t xml:space="preserve"> </w:t>
      </w:r>
      <w:r>
        <w:t>business,</w:t>
      </w:r>
      <w:r>
        <w:rPr>
          <w:spacing w:val="-11"/>
        </w:rPr>
        <w:t xml:space="preserve"> </w:t>
      </w:r>
      <w:r>
        <w:t>and</w:t>
      </w:r>
      <w:r>
        <w:rPr>
          <w:spacing w:val="-12"/>
        </w:rPr>
        <w:t xml:space="preserve"> </w:t>
      </w:r>
      <w:r>
        <w:t>their</w:t>
      </w:r>
      <w:r>
        <w:rPr>
          <w:spacing w:val="-11"/>
        </w:rPr>
        <w:t xml:space="preserve"> </w:t>
      </w:r>
      <w:r>
        <w:t>work</w:t>
      </w:r>
      <w:r>
        <w:rPr>
          <w:spacing w:val="-10"/>
        </w:rPr>
        <w:t xml:space="preserve"> </w:t>
      </w:r>
      <w:r>
        <w:t>in</w:t>
      </w:r>
      <w:r>
        <w:rPr>
          <w:spacing w:val="-11"/>
        </w:rPr>
        <w:t xml:space="preserve"> </w:t>
      </w:r>
      <w:r>
        <w:t>the</w:t>
      </w:r>
      <w:r>
        <w:rPr>
          <w:spacing w:val="-11"/>
        </w:rPr>
        <w:t xml:space="preserve"> </w:t>
      </w:r>
      <w:r>
        <w:t>office/school/centre</w:t>
      </w:r>
      <w:r>
        <w:rPr>
          <w:spacing w:val="-10"/>
        </w:rPr>
        <w:t xml:space="preserve"> </w:t>
      </w:r>
      <w:r>
        <w:t>as a Clerical Officer, as strictly confidential. Any breach of this requirement will be treated as a serious matter of</w:t>
      </w:r>
      <w:r>
        <w:rPr>
          <w:spacing w:val="-5"/>
        </w:rPr>
        <w:t xml:space="preserve"> </w:t>
      </w:r>
      <w:r>
        <w:t>misconduct.</w:t>
      </w:r>
    </w:p>
    <w:p w14:paraId="35C43130" w14:textId="77777777" w:rsidR="00E4797B" w:rsidRDefault="00E4797B">
      <w:pPr>
        <w:pStyle w:val="BodyText"/>
        <w:ind w:left="0"/>
      </w:pPr>
    </w:p>
    <w:p w14:paraId="429FCC10" w14:textId="77777777" w:rsidR="00E4797B" w:rsidRDefault="002844CC">
      <w:pPr>
        <w:pStyle w:val="BodyText"/>
        <w:ind w:left="100" w:right="121"/>
        <w:jc w:val="both"/>
      </w:pPr>
      <w:r>
        <w:rPr>
          <w:b/>
        </w:rPr>
        <w:t xml:space="preserve">Probation: </w:t>
      </w:r>
      <w:r>
        <w:t>The appointee will be on probation for a period of 12 months. At the expiration of the probationary period, the appointment may be confirmed, continued on probation for a further period or terminated, as KWETB may determine.</w:t>
      </w:r>
    </w:p>
    <w:p w14:paraId="0764628C" w14:textId="77777777" w:rsidR="00E4797B" w:rsidRDefault="00E4797B">
      <w:pPr>
        <w:jc w:val="both"/>
        <w:sectPr w:rsidR="00E4797B">
          <w:pgSz w:w="11910" w:h="16840"/>
          <w:pgMar w:top="600" w:right="1320" w:bottom="1200" w:left="1340" w:header="0" w:footer="1000" w:gutter="0"/>
          <w:cols w:space="720"/>
        </w:sectPr>
      </w:pPr>
    </w:p>
    <w:p w14:paraId="31255B71" w14:textId="77777777" w:rsidR="00E4797B" w:rsidRDefault="002844CC">
      <w:pPr>
        <w:pStyle w:val="Heading2"/>
        <w:spacing w:before="70"/>
      </w:pPr>
      <w:r>
        <w:lastRenderedPageBreak/>
        <w:t>Eligibility to apply:</w:t>
      </w:r>
    </w:p>
    <w:p w14:paraId="0131DBF1" w14:textId="77777777" w:rsidR="00E4797B" w:rsidRDefault="00E4797B">
      <w:pPr>
        <w:pStyle w:val="BodyText"/>
        <w:spacing w:before="3"/>
        <w:ind w:left="0"/>
        <w:rPr>
          <w:b/>
          <w:sz w:val="34"/>
        </w:rPr>
      </w:pPr>
    </w:p>
    <w:p w14:paraId="70CF5084" w14:textId="77777777" w:rsidR="00E4797B" w:rsidRDefault="002844CC">
      <w:pPr>
        <w:ind w:left="100"/>
        <w:rPr>
          <w:b/>
          <w:sz w:val="24"/>
        </w:rPr>
      </w:pPr>
      <w:r>
        <w:rPr>
          <w:b/>
          <w:sz w:val="24"/>
        </w:rPr>
        <w:t>Citizenship Requirement</w:t>
      </w:r>
    </w:p>
    <w:p w14:paraId="5C50B8FC" w14:textId="77777777" w:rsidR="00E4797B" w:rsidRDefault="002844CC">
      <w:pPr>
        <w:pStyle w:val="BodyText"/>
        <w:spacing w:before="2"/>
        <w:ind w:left="100" w:right="293"/>
      </w:pPr>
      <w:r>
        <w:t>Candidates should note that eligibility to compete for posts is open to citizens of the European Economic Area (EEA) or to non-EEA nationals with a valid work permit. The EEA consists of the Member States of the European Union along with Iceland, Liechtenstein and Norway. Swiss citizens under EU agreements may also apply.</w:t>
      </w:r>
    </w:p>
    <w:p w14:paraId="1FD5899E" w14:textId="77777777" w:rsidR="00E4797B" w:rsidRDefault="00E4797B">
      <w:pPr>
        <w:pStyle w:val="BodyText"/>
        <w:spacing w:before="11"/>
        <w:ind w:left="0"/>
        <w:rPr>
          <w:sz w:val="23"/>
        </w:rPr>
      </w:pPr>
    </w:p>
    <w:p w14:paraId="5E0D45B8" w14:textId="77777777" w:rsidR="00E4797B" w:rsidRDefault="002844CC">
      <w:pPr>
        <w:pStyle w:val="Heading2"/>
      </w:pPr>
      <w:r>
        <w:t>Health &amp; Character</w:t>
      </w:r>
    </w:p>
    <w:p w14:paraId="3E387D15" w14:textId="77777777" w:rsidR="00E4797B" w:rsidRDefault="002844CC">
      <w:pPr>
        <w:pStyle w:val="BodyText"/>
        <w:spacing w:before="1"/>
        <w:ind w:left="100" w:right="689"/>
      </w:pPr>
      <w:r>
        <w:t>Those under consideration for the position will be required to complete a health declaration and a Garda Vetting form. References will be sought.</w:t>
      </w:r>
    </w:p>
    <w:p w14:paraId="18237549" w14:textId="77777777" w:rsidR="00E4797B" w:rsidRDefault="00E4797B">
      <w:pPr>
        <w:pStyle w:val="BodyText"/>
        <w:ind w:left="0"/>
        <w:rPr>
          <w:sz w:val="26"/>
        </w:rPr>
      </w:pPr>
    </w:p>
    <w:p w14:paraId="23571F27" w14:textId="77777777" w:rsidR="00E4797B" w:rsidRDefault="00E4797B">
      <w:pPr>
        <w:pStyle w:val="BodyText"/>
        <w:spacing w:before="4"/>
        <w:ind w:left="0"/>
        <w:rPr>
          <w:sz w:val="36"/>
        </w:rPr>
      </w:pPr>
    </w:p>
    <w:p w14:paraId="6052E665" w14:textId="77777777" w:rsidR="00E4797B" w:rsidRDefault="002844CC">
      <w:pPr>
        <w:spacing w:before="1"/>
        <w:ind w:left="100"/>
        <w:rPr>
          <w:b/>
          <w:sz w:val="24"/>
        </w:rPr>
      </w:pPr>
      <w:r>
        <w:rPr>
          <w:b/>
          <w:sz w:val="24"/>
          <w:u w:val="single"/>
        </w:rPr>
        <w:t>Competences</w:t>
      </w:r>
    </w:p>
    <w:p w14:paraId="675D989D" w14:textId="77777777" w:rsidR="00E4797B" w:rsidRDefault="00E4797B">
      <w:pPr>
        <w:pStyle w:val="BodyText"/>
        <w:spacing w:before="2"/>
        <w:ind w:left="0"/>
        <w:rPr>
          <w:b/>
          <w:sz w:val="21"/>
        </w:rPr>
      </w:pPr>
    </w:p>
    <w:p w14:paraId="0CB4BCC5" w14:textId="77777777" w:rsidR="00E4797B" w:rsidRDefault="002844CC">
      <w:pPr>
        <w:pStyle w:val="BodyText"/>
        <w:spacing w:before="1" w:line="276" w:lineRule="auto"/>
        <w:ind w:left="100" w:right="713"/>
      </w:pPr>
      <w:r>
        <w:t>The person appointed to the above post will be required to show evidence of the following competences:</w:t>
      </w:r>
    </w:p>
    <w:p w14:paraId="0CBA7D1A" w14:textId="77777777" w:rsidR="00E4797B" w:rsidRDefault="002844CC">
      <w:pPr>
        <w:pStyle w:val="Heading2"/>
        <w:spacing w:before="200"/>
      </w:pPr>
      <w:r>
        <w:t>Team Work</w:t>
      </w:r>
    </w:p>
    <w:p w14:paraId="695E1660" w14:textId="77777777" w:rsidR="00E4797B" w:rsidRDefault="00E4797B">
      <w:pPr>
        <w:pStyle w:val="BodyText"/>
        <w:ind w:left="0"/>
        <w:rPr>
          <w:b/>
          <w:sz w:val="21"/>
        </w:rPr>
      </w:pPr>
    </w:p>
    <w:p w14:paraId="598D4919" w14:textId="77777777" w:rsidR="00E4797B" w:rsidRDefault="002844CC">
      <w:pPr>
        <w:pStyle w:val="ListParagraph"/>
        <w:numPr>
          <w:ilvl w:val="0"/>
          <w:numId w:val="1"/>
        </w:numPr>
        <w:tabs>
          <w:tab w:val="left" w:pos="820"/>
          <w:tab w:val="left" w:pos="821"/>
        </w:tabs>
        <w:spacing w:before="1" w:line="293" w:lineRule="exact"/>
        <w:ind w:hanging="361"/>
        <w:rPr>
          <w:sz w:val="24"/>
        </w:rPr>
      </w:pPr>
      <w:r>
        <w:rPr>
          <w:sz w:val="24"/>
        </w:rPr>
        <w:t>Shows respect for colleagues and</w:t>
      </w:r>
      <w:r>
        <w:rPr>
          <w:spacing w:val="-5"/>
          <w:sz w:val="24"/>
        </w:rPr>
        <w:t xml:space="preserve"> </w:t>
      </w:r>
      <w:r>
        <w:rPr>
          <w:sz w:val="24"/>
        </w:rPr>
        <w:t>co-workers</w:t>
      </w:r>
    </w:p>
    <w:p w14:paraId="1C3A3753" w14:textId="77777777" w:rsidR="00E4797B" w:rsidRDefault="002844CC">
      <w:pPr>
        <w:pStyle w:val="ListParagraph"/>
        <w:numPr>
          <w:ilvl w:val="0"/>
          <w:numId w:val="1"/>
        </w:numPr>
        <w:tabs>
          <w:tab w:val="left" w:pos="820"/>
          <w:tab w:val="left" w:pos="821"/>
        </w:tabs>
        <w:ind w:right="760"/>
        <w:rPr>
          <w:sz w:val="24"/>
        </w:rPr>
      </w:pPr>
      <w:r>
        <w:rPr>
          <w:sz w:val="24"/>
        </w:rPr>
        <w:t>Develops and maintains good working relationships with others,</w:t>
      </w:r>
      <w:r>
        <w:rPr>
          <w:spacing w:val="-30"/>
          <w:sz w:val="24"/>
        </w:rPr>
        <w:t xml:space="preserve"> </w:t>
      </w:r>
      <w:r>
        <w:rPr>
          <w:sz w:val="24"/>
        </w:rPr>
        <w:t>sharing information and knowledge, as</w:t>
      </w:r>
      <w:r>
        <w:rPr>
          <w:spacing w:val="-5"/>
          <w:sz w:val="24"/>
        </w:rPr>
        <w:t xml:space="preserve"> </w:t>
      </w:r>
      <w:r>
        <w:rPr>
          <w:sz w:val="24"/>
        </w:rPr>
        <w:t>appropriate</w:t>
      </w:r>
    </w:p>
    <w:p w14:paraId="00692C92" w14:textId="77777777" w:rsidR="00E4797B" w:rsidRDefault="002844CC">
      <w:pPr>
        <w:pStyle w:val="ListParagraph"/>
        <w:numPr>
          <w:ilvl w:val="0"/>
          <w:numId w:val="1"/>
        </w:numPr>
        <w:tabs>
          <w:tab w:val="left" w:pos="820"/>
          <w:tab w:val="left" w:pos="821"/>
        </w:tabs>
        <w:spacing w:line="294" w:lineRule="exact"/>
        <w:ind w:hanging="361"/>
        <w:rPr>
          <w:sz w:val="24"/>
        </w:rPr>
      </w:pPr>
      <w:r>
        <w:rPr>
          <w:sz w:val="24"/>
        </w:rPr>
        <w:t>Offers own ideas and</w:t>
      </w:r>
      <w:r>
        <w:rPr>
          <w:spacing w:val="-5"/>
          <w:sz w:val="24"/>
        </w:rPr>
        <w:t xml:space="preserve"> </w:t>
      </w:r>
      <w:r>
        <w:rPr>
          <w:sz w:val="24"/>
        </w:rPr>
        <w:t>perspectives</w:t>
      </w:r>
    </w:p>
    <w:p w14:paraId="5DDF801B" w14:textId="77777777" w:rsidR="00E4797B" w:rsidRDefault="002844CC">
      <w:pPr>
        <w:pStyle w:val="ListParagraph"/>
        <w:numPr>
          <w:ilvl w:val="0"/>
          <w:numId w:val="1"/>
        </w:numPr>
        <w:tabs>
          <w:tab w:val="left" w:pos="820"/>
          <w:tab w:val="left" w:pos="821"/>
        </w:tabs>
        <w:ind w:hanging="361"/>
        <w:rPr>
          <w:sz w:val="24"/>
        </w:rPr>
      </w:pPr>
      <w:r>
        <w:rPr>
          <w:sz w:val="24"/>
        </w:rPr>
        <w:t>Understands own role in the team, making every effort to play his/her</w:t>
      </w:r>
      <w:r>
        <w:rPr>
          <w:spacing w:val="-18"/>
          <w:sz w:val="24"/>
        </w:rPr>
        <w:t xml:space="preserve"> </w:t>
      </w:r>
      <w:r>
        <w:rPr>
          <w:sz w:val="24"/>
        </w:rPr>
        <w:t>part</w:t>
      </w:r>
    </w:p>
    <w:p w14:paraId="624265F2" w14:textId="77777777" w:rsidR="00E4797B" w:rsidRDefault="00E4797B">
      <w:pPr>
        <w:pStyle w:val="BodyText"/>
        <w:spacing w:before="11"/>
        <w:ind w:left="0"/>
        <w:rPr>
          <w:sz w:val="38"/>
        </w:rPr>
      </w:pPr>
    </w:p>
    <w:p w14:paraId="284DF0D9" w14:textId="77777777" w:rsidR="00E4797B" w:rsidRDefault="002844CC">
      <w:pPr>
        <w:pStyle w:val="Heading2"/>
      </w:pPr>
      <w:r>
        <w:t>Information Management / Processing</w:t>
      </w:r>
    </w:p>
    <w:p w14:paraId="511D78F1" w14:textId="77777777" w:rsidR="00E4797B" w:rsidRDefault="00E4797B">
      <w:pPr>
        <w:pStyle w:val="BodyText"/>
        <w:ind w:left="0"/>
        <w:rPr>
          <w:b/>
          <w:sz w:val="21"/>
        </w:rPr>
      </w:pPr>
    </w:p>
    <w:p w14:paraId="72B593A8" w14:textId="77777777" w:rsidR="00E4797B" w:rsidRDefault="002844CC">
      <w:pPr>
        <w:pStyle w:val="ListParagraph"/>
        <w:numPr>
          <w:ilvl w:val="0"/>
          <w:numId w:val="1"/>
        </w:numPr>
        <w:tabs>
          <w:tab w:val="left" w:pos="820"/>
          <w:tab w:val="left" w:pos="821"/>
        </w:tabs>
        <w:spacing w:line="293" w:lineRule="exact"/>
        <w:ind w:hanging="361"/>
        <w:rPr>
          <w:sz w:val="24"/>
        </w:rPr>
      </w:pPr>
      <w:r>
        <w:rPr>
          <w:sz w:val="24"/>
        </w:rPr>
        <w:t>Approaches and delivers all work in a thorough and organised</w:t>
      </w:r>
      <w:r>
        <w:rPr>
          <w:spacing w:val="-16"/>
          <w:sz w:val="24"/>
        </w:rPr>
        <w:t xml:space="preserve"> </w:t>
      </w:r>
      <w:r>
        <w:rPr>
          <w:sz w:val="24"/>
        </w:rPr>
        <w:t>manner</w:t>
      </w:r>
    </w:p>
    <w:p w14:paraId="3AEE99A1" w14:textId="77777777" w:rsidR="00E4797B" w:rsidRDefault="002844CC">
      <w:pPr>
        <w:pStyle w:val="ListParagraph"/>
        <w:numPr>
          <w:ilvl w:val="0"/>
          <w:numId w:val="1"/>
        </w:numPr>
        <w:tabs>
          <w:tab w:val="left" w:pos="820"/>
          <w:tab w:val="left" w:pos="821"/>
        </w:tabs>
        <w:ind w:right="136"/>
        <w:rPr>
          <w:sz w:val="24"/>
        </w:rPr>
      </w:pPr>
      <w:r>
        <w:rPr>
          <w:sz w:val="24"/>
        </w:rPr>
        <w:t>Follows procedures and protocols, understanding their value and the rationale behind</w:t>
      </w:r>
      <w:r>
        <w:rPr>
          <w:spacing w:val="-3"/>
          <w:sz w:val="24"/>
        </w:rPr>
        <w:t xml:space="preserve"> </w:t>
      </w:r>
      <w:r>
        <w:rPr>
          <w:sz w:val="24"/>
        </w:rPr>
        <w:t>them</w:t>
      </w:r>
    </w:p>
    <w:p w14:paraId="6E888A3B" w14:textId="77777777" w:rsidR="00E4797B" w:rsidRDefault="002844CC">
      <w:pPr>
        <w:pStyle w:val="ListParagraph"/>
        <w:numPr>
          <w:ilvl w:val="0"/>
          <w:numId w:val="1"/>
        </w:numPr>
        <w:tabs>
          <w:tab w:val="left" w:pos="820"/>
          <w:tab w:val="left" w:pos="821"/>
        </w:tabs>
        <w:spacing w:line="294" w:lineRule="exact"/>
        <w:ind w:hanging="361"/>
        <w:rPr>
          <w:sz w:val="24"/>
        </w:rPr>
      </w:pPr>
      <w:r>
        <w:rPr>
          <w:sz w:val="24"/>
        </w:rPr>
        <w:t>Keeps high quality records that are easy for others to</w:t>
      </w:r>
      <w:r>
        <w:rPr>
          <w:spacing w:val="-9"/>
          <w:sz w:val="24"/>
        </w:rPr>
        <w:t xml:space="preserve"> </w:t>
      </w:r>
      <w:r>
        <w:rPr>
          <w:sz w:val="24"/>
        </w:rPr>
        <w:t>understand</w:t>
      </w:r>
    </w:p>
    <w:p w14:paraId="072BE3FC" w14:textId="77777777" w:rsidR="00E4797B" w:rsidRDefault="002844CC">
      <w:pPr>
        <w:pStyle w:val="ListParagraph"/>
        <w:numPr>
          <w:ilvl w:val="0"/>
          <w:numId w:val="1"/>
        </w:numPr>
        <w:tabs>
          <w:tab w:val="left" w:pos="820"/>
          <w:tab w:val="left" w:pos="821"/>
        </w:tabs>
        <w:spacing w:before="1" w:line="293" w:lineRule="exact"/>
        <w:ind w:hanging="361"/>
        <w:rPr>
          <w:sz w:val="24"/>
        </w:rPr>
      </w:pPr>
      <w:r>
        <w:rPr>
          <w:sz w:val="24"/>
        </w:rPr>
        <w:t>Draws appropriate conclusions from</w:t>
      </w:r>
      <w:r>
        <w:rPr>
          <w:spacing w:val="-5"/>
          <w:sz w:val="24"/>
        </w:rPr>
        <w:t xml:space="preserve"> </w:t>
      </w:r>
      <w:r>
        <w:rPr>
          <w:sz w:val="24"/>
        </w:rPr>
        <w:t>information</w:t>
      </w:r>
    </w:p>
    <w:p w14:paraId="39D5F96A" w14:textId="77777777" w:rsidR="00E4797B" w:rsidRDefault="002844CC">
      <w:pPr>
        <w:pStyle w:val="ListParagraph"/>
        <w:numPr>
          <w:ilvl w:val="0"/>
          <w:numId w:val="1"/>
        </w:numPr>
        <w:tabs>
          <w:tab w:val="left" w:pos="820"/>
          <w:tab w:val="left" w:pos="821"/>
        </w:tabs>
        <w:spacing w:line="282" w:lineRule="exact"/>
        <w:ind w:hanging="361"/>
        <w:rPr>
          <w:sz w:val="24"/>
        </w:rPr>
      </w:pPr>
      <w:r>
        <w:rPr>
          <w:sz w:val="24"/>
        </w:rPr>
        <w:t>Suggests new ways of doing things better and more</w:t>
      </w:r>
      <w:r>
        <w:rPr>
          <w:spacing w:val="-7"/>
          <w:sz w:val="24"/>
        </w:rPr>
        <w:t xml:space="preserve"> </w:t>
      </w:r>
      <w:r>
        <w:rPr>
          <w:sz w:val="24"/>
        </w:rPr>
        <w:t>efficiently</w:t>
      </w:r>
    </w:p>
    <w:p w14:paraId="60CE1A31" w14:textId="77777777" w:rsidR="00E4797B" w:rsidRDefault="002844CC">
      <w:pPr>
        <w:pStyle w:val="ListParagraph"/>
        <w:numPr>
          <w:ilvl w:val="0"/>
          <w:numId w:val="1"/>
        </w:numPr>
        <w:tabs>
          <w:tab w:val="left" w:pos="820"/>
          <w:tab w:val="left" w:pos="821"/>
        </w:tabs>
        <w:spacing w:line="283" w:lineRule="exact"/>
        <w:ind w:hanging="361"/>
        <w:rPr>
          <w:sz w:val="24"/>
        </w:rPr>
      </w:pPr>
      <w:r>
        <w:rPr>
          <w:sz w:val="24"/>
        </w:rPr>
        <w:t>Is comfortable working with different types of</w:t>
      </w:r>
      <w:r>
        <w:rPr>
          <w:spacing w:val="-8"/>
          <w:sz w:val="24"/>
        </w:rPr>
        <w:t xml:space="preserve"> </w:t>
      </w:r>
      <w:r>
        <w:rPr>
          <w:sz w:val="24"/>
        </w:rPr>
        <w:t>information</w:t>
      </w:r>
      <w:r>
        <w:rPr>
          <w:color w:val="FF0000"/>
          <w:sz w:val="24"/>
        </w:rPr>
        <w:t>.</w:t>
      </w:r>
    </w:p>
    <w:p w14:paraId="5DCFBCF7" w14:textId="77777777" w:rsidR="00E4797B" w:rsidRDefault="00E4797B">
      <w:pPr>
        <w:pStyle w:val="BodyText"/>
        <w:ind w:left="0"/>
        <w:rPr>
          <w:sz w:val="28"/>
        </w:rPr>
      </w:pPr>
    </w:p>
    <w:p w14:paraId="0591308B" w14:textId="77777777" w:rsidR="00E4797B" w:rsidRDefault="002844CC">
      <w:pPr>
        <w:pStyle w:val="Heading2"/>
        <w:spacing w:before="189"/>
      </w:pPr>
      <w:r>
        <w:t>Delivery of Results</w:t>
      </w:r>
    </w:p>
    <w:p w14:paraId="2DFFEBAF" w14:textId="77777777" w:rsidR="00E4797B" w:rsidRDefault="00E4797B">
      <w:pPr>
        <w:pStyle w:val="BodyText"/>
        <w:ind w:left="0"/>
        <w:rPr>
          <w:b/>
          <w:sz w:val="21"/>
        </w:rPr>
      </w:pPr>
    </w:p>
    <w:p w14:paraId="4E017256" w14:textId="77777777" w:rsidR="00E4797B" w:rsidRDefault="002844CC">
      <w:pPr>
        <w:pStyle w:val="ListParagraph"/>
        <w:numPr>
          <w:ilvl w:val="0"/>
          <w:numId w:val="1"/>
        </w:numPr>
        <w:tabs>
          <w:tab w:val="left" w:pos="820"/>
          <w:tab w:val="left" w:pos="821"/>
        </w:tabs>
        <w:spacing w:line="293" w:lineRule="exact"/>
        <w:ind w:hanging="361"/>
        <w:rPr>
          <w:sz w:val="24"/>
        </w:rPr>
      </w:pPr>
      <w:r>
        <w:rPr>
          <w:sz w:val="24"/>
        </w:rPr>
        <w:t>Takes responsibility for work and sees it through to the appropriate next</w:t>
      </w:r>
      <w:r>
        <w:rPr>
          <w:spacing w:val="-34"/>
          <w:sz w:val="24"/>
        </w:rPr>
        <w:t xml:space="preserve"> </w:t>
      </w:r>
      <w:r>
        <w:rPr>
          <w:sz w:val="24"/>
        </w:rPr>
        <w:t>level</w:t>
      </w:r>
    </w:p>
    <w:p w14:paraId="288C3E50" w14:textId="77777777" w:rsidR="00E4797B" w:rsidRDefault="002844CC">
      <w:pPr>
        <w:pStyle w:val="ListParagraph"/>
        <w:numPr>
          <w:ilvl w:val="0"/>
          <w:numId w:val="1"/>
        </w:numPr>
        <w:tabs>
          <w:tab w:val="left" w:pos="820"/>
          <w:tab w:val="left" w:pos="821"/>
        </w:tabs>
        <w:spacing w:line="293" w:lineRule="exact"/>
        <w:ind w:hanging="361"/>
        <w:rPr>
          <w:sz w:val="24"/>
        </w:rPr>
      </w:pPr>
      <w:r>
        <w:rPr>
          <w:sz w:val="24"/>
        </w:rPr>
        <w:t>Completes work in a timely</w:t>
      </w:r>
      <w:r>
        <w:rPr>
          <w:spacing w:val="-5"/>
          <w:sz w:val="24"/>
        </w:rPr>
        <w:t xml:space="preserve"> </w:t>
      </w:r>
      <w:r>
        <w:rPr>
          <w:sz w:val="24"/>
        </w:rPr>
        <w:t>manner</w:t>
      </w:r>
    </w:p>
    <w:p w14:paraId="273F3A36" w14:textId="77777777" w:rsidR="00E4797B" w:rsidRDefault="002844CC">
      <w:pPr>
        <w:pStyle w:val="ListParagraph"/>
        <w:numPr>
          <w:ilvl w:val="0"/>
          <w:numId w:val="1"/>
        </w:numPr>
        <w:tabs>
          <w:tab w:val="left" w:pos="820"/>
          <w:tab w:val="left" w:pos="821"/>
        </w:tabs>
        <w:spacing w:line="294" w:lineRule="exact"/>
        <w:ind w:hanging="361"/>
        <w:rPr>
          <w:sz w:val="24"/>
        </w:rPr>
      </w:pPr>
      <w:r>
        <w:rPr>
          <w:sz w:val="24"/>
        </w:rPr>
        <w:t>Adapts quickly to new ways of doing</w:t>
      </w:r>
      <w:r>
        <w:rPr>
          <w:spacing w:val="-6"/>
          <w:sz w:val="24"/>
        </w:rPr>
        <w:t xml:space="preserve"> </w:t>
      </w:r>
      <w:r>
        <w:rPr>
          <w:sz w:val="24"/>
        </w:rPr>
        <w:t>things</w:t>
      </w:r>
    </w:p>
    <w:p w14:paraId="3FA8F778" w14:textId="77777777" w:rsidR="00E4797B" w:rsidRDefault="002844CC">
      <w:pPr>
        <w:pStyle w:val="ListParagraph"/>
        <w:numPr>
          <w:ilvl w:val="0"/>
          <w:numId w:val="1"/>
        </w:numPr>
        <w:tabs>
          <w:tab w:val="left" w:pos="820"/>
          <w:tab w:val="left" w:pos="821"/>
        </w:tabs>
        <w:spacing w:before="2"/>
        <w:ind w:right="235"/>
        <w:rPr>
          <w:sz w:val="24"/>
        </w:rPr>
      </w:pPr>
      <w:r>
        <w:rPr>
          <w:sz w:val="24"/>
        </w:rPr>
        <w:t>Checks all work thoroughly to ensure it is completed to a high standard. Writes using correct grammar and spelling and draws reasonable conclusions from written</w:t>
      </w:r>
      <w:r>
        <w:rPr>
          <w:spacing w:val="-1"/>
          <w:sz w:val="24"/>
        </w:rPr>
        <w:t xml:space="preserve"> </w:t>
      </w:r>
      <w:r>
        <w:rPr>
          <w:sz w:val="24"/>
        </w:rPr>
        <w:t>instructions</w:t>
      </w:r>
    </w:p>
    <w:p w14:paraId="502A85DE" w14:textId="77777777" w:rsidR="00E4797B" w:rsidRDefault="002844CC">
      <w:pPr>
        <w:pStyle w:val="ListParagraph"/>
        <w:numPr>
          <w:ilvl w:val="0"/>
          <w:numId w:val="1"/>
        </w:numPr>
        <w:tabs>
          <w:tab w:val="left" w:pos="820"/>
          <w:tab w:val="left" w:pos="821"/>
        </w:tabs>
        <w:spacing w:before="3" w:line="211" w:lineRule="auto"/>
        <w:ind w:right="1085"/>
        <w:rPr>
          <w:sz w:val="24"/>
        </w:rPr>
      </w:pPr>
      <w:r>
        <w:rPr>
          <w:sz w:val="24"/>
        </w:rPr>
        <w:t>Identifies and demonstrates initiative and flexibility in ensuring work is delivered and appreciates the urgency and importance of different tasks</w:t>
      </w:r>
    </w:p>
    <w:p w14:paraId="0A5E763C" w14:textId="77777777" w:rsidR="00E4797B" w:rsidRDefault="002844CC">
      <w:pPr>
        <w:pStyle w:val="ListParagraph"/>
        <w:numPr>
          <w:ilvl w:val="0"/>
          <w:numId w:val="1"/>
        </w:numPr>
        <w:tabs>
          <w:tab w:val="left" w:pos="820"/>
          <w:tab w:val="left" w:pos="821"/>
        </w:tabs>
        <w:ind w:right="529"/>
        <w:rPr>
          <w:sz w:val="24"/>
        </w:rPr>
      </w:pPr>
      <w:r>
        <w:rPr>
          <w:sz w:val="24"/>
        </w:rPr>
        <w:t>Is self-reliant and uses judgment on when to ask manager or colleagues for guidance</w:t>
      </w:r>
    </w:p>
    <w:p w14:paraId="64EA9471" w14:textId="77777777" w:rsidR="00E4797B" w:rsidRDefault="00E4797B">
      <w:pPr>
        <w:rPr>
          <w:sz w:val="24"/>
        </w:rPr>
        <w:sectPr w:rsidR="00E4797B">
          <w:pgSz w:w="11910" w:h="16840"/>
          <w:pgMar w:top="620" w:right="1320" w:bottom="1200" w:left="1340" w:header="0" w:footer="1000" w:gutter="0"/>
          <w:cols w:space="720"/>
        </w:sectPr>
      </w:pPr>
    </w:p>
    <w:p w14:paraId="164D992E" w14:textId="77777777" w:rsidR="00E4797B" w:rsidRDefault="002844CC">
      <w:pPr>
        <w:pStyle w:val="Heading2"/>
        <w:spacing w:before="84"/>
      </w:pPr>
      <w:r>
        <w:lastRenderedPageBreak/>
        <w:t>Customer Service and Communication Skills</w:t>
      </w:r>
    </w:p>
    <w:p w14:paraId="39FA434B" w14:textId="77777777" w:rsidR="00E4797B" w:rsidRDefault="00E4797B">
      <w:pPr>
        <w:pStyle w:val="BodyText"/>
        <w:ind w:left="0"/>
        <w:rPr>
          <w:b/>
          <w:sz w:val="21"/>
        </w:rPr>
      </w:pPr>
    </w:p>
    <w:p w14:paraId="50F455F5" w14:textId="77777777" w:rsidR="00E4797B" w:rsidRDefault="002844CC">
      <w:pPr>
        <w:pStyle w:val="ListParagraph"/>
        <w:numPr>
          <w:ilvl w:val="0"/>
          <w:numId w:val="1"/>
        </w:numPr>
        <w:tabs>
          <w:tab w:val="left" w:pos="820"/>
          <w:tab w:val="left" w:pos="821"/>
        </w:tabs>
        <w:ind w:right="1260"/>
        <w:rPr>
          <w:sz w:val="24"/>
        </w:rPr>
      </w:pPr>
      <w:r>
        <w:rPr>
          <w:sz w:val="24"/>
        </w:rPr>
        <w:t>Actively listens to others and tries to understand their perspectives/ requirements/</w:t>
      </w:r>
      <w:r>
        <w:rPr>
          <w:spacing w:val="-2"/>
          <w:sz w:val="24"/>
        </w:rPr>
        <w:t xml:space="preserve"> </w:t>
      </w:r>
      <w:r>
        <w:rPr>
          <w:sz w:val="24"/>
        </w:rPr>
        <w:t>needs</w:t>
      </w:r>
    </w:p>
    <w:p w14:paraId="48927D4F" w14:textId="77777777" w:rsidR="00E4797B" w:rsidRDefault="002844CC">
      <w:pPr>
        <w:pStyle w:val="ListParagraph"/>
        <w:numPr>
          <w:ilvl w:val="0"/>
          <w:numId w:val="1"/>
        </w:numPr>
        <w:tabs>
          <w:tab w:val="left" w:pos="820"/>
          <w:tab w:val="left" w:pos="821"/>
        </w:tabs>
        <w:ind w:right="370"/>
        <w:rPr>
          <w:sz w:val="24"/>
        </w:rPr>
      </w:pPr>
      <w:r>
        <w:rPr>
          <w:sz w:val="24"/>
        </w:rPr>
        <w:t>Understands the steps or processes that customers must go through and</w:t>
      </w:r>
      <w:r>
        <w:rPr>
          <w:spacing w:val="-35"/>
          <w:sz w:val="24"/>
        </w:rPr>
        <w:t xml:space="preserve"> </w:t>
      </w:r>
      <w:r>
        <w:rPr>
          <w:sz w:val="24"/>
        </w:rPr>
        <w:t>can clearly explain</w:t>
      </w:r>
      <w:r>
        <w:rPr>
          <w:spacing w:val="-2"/>
          <w:sz w:val="24"/>
        </w:rPr>
        <w:t xml:space="preserve"> </w:t>
      </w:r>
      <w:r>
        <w:rPr>
          <w:sz w:val="24"/>
        </w:rPr>
        <w:t>these</w:t>
      </w:r>
    </w:p>
    <w:p w14:paraId="36DE095B" w14:textId="77777777" w:rsidR="00E4797B" w:rsidRDefault="002844CC">
      <w:pPr>
        <w:pStyle w:val="ListParagraph"/>
        <w:numPr>
          <w:ilvl w:val="0"/>
          <w:numId w:val="1"/>
        </w:numPr>
        <w:tabs>
          <w:tab w:val="left" w:pos="820"/>
          <w:tab w:val="left" w:pos="821"/>
        </w:tabs>
        <w:ind w:right="911"/>
        <w:rPr>
          <w:sz w:val="24"/>
        </w:rPr>
      </w:pPr>
      <w:r>
        <w:rPr>
          <w:sz w:val="24"/>
        </w:rPr>
        <w:t>Is respectful, courteous and professional, remaining composed, even in challenging</w:t>
      </w:r>
      <w:r>
        <w:rPr>
          <w:spacing w:val="-1"/>
          <w:sz w:val="24"/>
        </w:rPr>
        <w:t xml:space="preserve"> </w:t>
      </w:r>
      <w:r>
        <w:rPr>
          <w:sz w:val="24"/>
        </w:rPr>
        <w:t>circumstances</w:t>
      </w:r>
    </w:p>
    <w:p w14:paraId="7F19B0BC" w14:textId="77777777" w:rsidR="00E4797B" w:rsidRDefault="002844CC">
      <w:pPr>
        <w:pStyle w:val="ListParagraph"/>
        <w:numPr>
          <w:ilvl w:val="0"/>
          <w:numId w:val="1"/>
        </w:numPr>
        <w:tabs>
          <w:tab w:val="left" w:pos="820"/>
          <w:tab w:val="left" w:pos="821"/>
        </w:tabs>
        <w:spacing w:line="294" w:lineRule="exact"/>
        <w:ind w:hanging="361"/>
        <w:rPr>
          <w:sz w:val="24"/>
        </w:rPr>
      </w:pPr>
      <w:r>
        <w:rPr>
          <w:sz w:val="24"/>
        </w:rPr>
        <w:t>Can be firm when necessary and communicate with confidence and</w:t>
      </w:r>
      <w:r>
        <w:rPr>
          <w:spacing w:val="-17"/>
          <w:sz w:val="24"/>
        </w:rPr>
        <w:t xml:space="preserve"> </w:t>
      </w:r>
      <w:r>
        <w:rPr>
          <w:sz w:val="24"/>
        </w:rPr>
        <w:t>authority</w:t>
      </w:r>
    </w:p>
    <w:p w14:paraId="179E23D8" w14:textId="77777777" w:rsidR="00E4797B" w:rsidRDefault="002844CC">
      <w:pPr>
        <w:pStyle w:val="ListParagraph"/>
        <w:numPr>
          <w:ilvl w:val="0"/>
          <w:numId w:val="1"/>
        </w:numPr>
        <w:tabs>
          <w:tab w:val="left" w:pos="820"/>
          <w:tab w:val="left" w:pos="821"/>
        </w:tabs>
        <w:spacing w:before="1"/>
        <w:ind w:hanging="361"/>
        <w:rPr>
          <w:sz w:val="24"/>
        </w:rPr>
      </w:pPr>
      <w:r>
        <w:rPr>
          <w:sz w:val="24"/>
        </w:rPr>
        <w:t>Communicates clearly and fluently when speaking and in</w:t>
      </w:r>
      <w:r>
        <w:rPr>
          <w:spacing w:val="-8"/>
          <w:sz w:val="24"/>
        </w:rPr>
        <w:t xml:space="preserve"> </w:t>
      </w:r>
      <w:r>
        <w:rPr>
          <w:sz w:val="24"/>
        </w:rPr>
        <w:t>writing</w:t>
      </w:r>
    </w:p>
    <w:p w14:paraId="28D1DF93" w14:textId="77777777" w:rsidR="00E4797B" w:rsidRDefault="00E4797B">
      <w:pPr>
        <w:pStyle w:val="BodyText"/>
        <w:ind w:left="0"/>
        <w:rPr>
          <w:sz w:val="28"/>
        </w:rPr>
      </w:pPr>
    </w:p>
    <w:p w14:paraId="167AD688" w14:textId="77777777" w:rsidR="00E4797B" w:rsidRDefault="00E4797B">
      <w:pPr>
        <w:pStyle w:val="BodyText"/>
        <w:ind w:left="0"/>
        <w:rPr>
          <w:sz w:val="39"/>
        </w:rPr>
      </w:pPr>
    </w:p>
    <w:p w14:paraId="0184E7DE" w14:textId="77777777" w:rsidR="00E4797B" w:rsidRDefault="002844CC">
      <w:pPr>
        <w:pStyle w:val="Heading2"/>
      </w:pPr>
      <w:r>
        <w:t>Specialist Knowledge, Expertise and Self Development</w:t>
      </w:r>
    </w:p>
    <w:p w14:paraId="62BFD58F" w14:textId="77777777" w:rsidR="00E4797B" w:rsidRDefault="00E4797B">
      <w:pPr>
        <w:pStyle w:val="BodyText"/>
        <w:spacing w:before="3"/>
        <w:ind w:left="0"/>
        <w:rPr>
          <w:b/>
          <w:sz w:val="21"/>
        </w:rPr>
      </w:pPr>
    </w:p>
    <w:p w14:paraId="7470CBB4" w14:textId="77777777" w:rsidR="00E4797B" w:rsidRDefault="002844CC">
      <w:pPr>
        <w:pStyle w:val="ListParagraph"/>
        <w:numPr>
          <w:ilvl w:val="0"/>
          <w:numId w:val="1"/>
        </w:numPr>
        <w:tabs>
          <w:tab w:val="left" w:pos="821"/>
        </w:tabs>
        <w:spacing w:line="213" w:lineRule="auto"/>
        <w:ind w:right="572"/>
        <w:jc w:val="both"/>
        <w:rPr>
          <w:sz w:val="24"/>
        </w:rPr>
      </w:pPr>
      <w:r>
        <w:rPr>
          <w:sz w:val="24"/>
        </w:rPr>
        <w:t>Develops and maintains the skills and expertise required to perform in</w:t>
      </w:r>
      <w:r>
        <w:rPr>
          <w:spacing w:val="-30"/>
          <w:sz w:val="24"/>
        </w:rPr>
        <w:t xml:space="preserve"> </w:t>
      </w:r>
      <w:r>
        <w:rPr>
          <w:sz w:val="24"/>
        </w:rPr>
        <w:t>the role effectively, e.g. using relevant technologies, IT systems, spreadsheets, Microsoft</w:t>
      </w:r>
      <w:r>
        <w:rPr>
          <w:spacing w:val="-1"/>
          <w:sz w:val="24"/>
        </w:rPr>
        <w:t xml:space="preserve"> </w:t>
      </w:r>
      <w:r>
        <w:rPr>
          <w:sz w:val="24"/>
        </w:rPr>
        <w:t>Office</w:t>
      </w:r>
    </w:p>
    <w:p w14:paraId="2643AE41" w14:textId="77777777" w:rsidR="00E4797B" w:rsidRDefault="002844CC">
      <w:pPr>
        <w:pStyle w:val="ListParagraph"/>
        <w:numPr>
          <w:ilvl w:val="0"/>
          <w:numId w:val="1"/>
        </w:numPr>
        <w:tabs>
          <w:tab w:val="left" w:pos="820"/>
          <w:tab w:val="left" w:pos="821"/>
        </w:tabs>
        <w:ind w:right="369"/>
        <w:rPr>
          <w:sz w:val="24"/>
        </w:rPr>
      </w:pPr>
      <w:r>
        <w:rPr>
          <w:sz w:val="24"/>
        </w:rPr>
        <w:t>Clearly understands the role, objectives and targets and how they fit into the work of Training Services.</w:t>
      </w:r>
    </w:p>
    <w:p w14:paraId="0D80C2D1" w14:textId="77777777" w:rsidR="00E4797B" w:rsidRDefault="002844CC">
      <w:pPr>
        <w:pStyle w:val="ListParagraph"/>
        <w:numPr>
          <w:ilvl w:val="0"/>
          <w:numId w:val="1"/>
        </w:numPr>
        <w:tabs>
          <w:tab w:val="left" w:pos="820"/>
          <w:tab w:val="left" w:pos="821"/>
        </w:tabs>
        <w:ind w:right="162"/>
        <w:rPr>
          <w:sz w:val="24"/>
        </w:rPr>
      </w:pPr>
      <w:r>
        <w:rPr>
          <w:sz w:val="24"/>
        </w:rPr>
        <w:t>Is committed to self-development and continuously seeks to improve personal performance</w:t>
      </w:r>
    </w:p>
    <w:p w14:paraId="1FBE7F2E" w14:textId="77777777" w:rsidR="00E4797B" w:rsidRDefault="00E4797B">
      <w:pPr>
        <w:pStyle w:val="BodyText"/>
        <w:spacing w:before="4"/>
        <w:ind w:left="0"/>
        <w:rPr>
          <w:sz w:val="38"/>
        </w:rPr>
      </w:pPr>
    </w:p>
    <w:p w14:paraId="6A21C47A" w14:textId="77777777" w:rsidR="00E4797B" w:rsidRDefault="002844CC">
      <w:pPr>
        <w:pStyle w:val="Heading2"/>
        <w:ind w:left="179"/>
      </w:pPr>
      <w:r>
        <w:t>Drive and Commitment to Public Service Values</w:t>
      </w:r>
    </w:p>
    <w:p w14:paraId="2C7B6213" w14:textId="77777777" w:rsidR="00E4797B" w:rsidRDefault="00E4797B">
      <w:pPr>
        <w:pStyle w:val="BodyText"/>
        <w:ind w:left="0"/>
        <w:rPr>
          <w:b/>
          <w:sz w:val="21"/>
        </w:rPr>
      </w:pPr>
    </w:p>
    <w:p w14:paraId="146E4002" w14:textId="77777777" w:rsidR="00E4797B" w:rsidRDefault="002844CC">
      <w:pPr>
        <w:pStyle w:val="ListParagraph"/>
        <w:numPr>
          <w:ilvl w:val="0"/>
          <w:numId w:val="1"/>
        </w:numPr>
        <w:tabs>
          <w:tab w:val="left" w:pos="820"/>
          <w:tab w:val="left" w:pos="821"/>
        </w:tabs>
        <w:ind w:hanging="361"/>
        <w:rPr>
          <w:sz w:val="24"/>
        </w:rPr>
      </w:pPr>
      <w:r>
        <w:rPr>
          <w:sz w:val="24"/>
        </w:rPr>
        <w:t>Consistently strives to perform at a high level and deliver a quality</w:t>
      </w:r>
      <w:r>
        <w:rPr>
          <w:spacing w:val="-26"/>
          <w:sz w:val="24"/>
        </w:rPr>
        <w:t xml:space="preserve"> </w:t>
      </w:r>
      <w:r>
        <w:rPr>
          <w:sz w:val="24"/>
        </w:rPr>
        <w:t>service</w:t>
      </w:r>
    </w:p>
    <w:p w14:paraId="649A3CAE" w14:textId="77777777" w:rsidR="00E4797B" w:rsidRDefault="002844CC">
      <w:pPr>
        <w:pStyle w:val="ListParagraph"/>
        <w:numPr>
          <w:ilvl w:val="0"/>
          <w:numId w:val="1"/>
        </w:numPr>
        <w:tabs>
          <w:tab w:val="left" w:pos="820"/>
          <w:tab w:val="left" w:pos="821"/>
        </w:tabs>
        <w:spacing w:before="1" w:line="293" w:lineRule="exact"/>
        <w:ind w:hanging="361"/>
        <w:rPr>
          <w:sz w:val="24"/>
        </w:rPr>
      </w:pPr>
      <w:r>
        <w:rPr>
          <w:sz w:val="24"/>
        </w:rPr>
        <w:t>Serves the Government and people of</w:t>
      </w:r>
      <w:r>
        <w:rPr>
          <w:spacing w:val="-8"/>
          <w:sz w:val="24"/>
        </w:rPr>
        <w:t xml:space="preserve"> </w:t>
      </w:r>
      <w:r>
        <w:rPr>
          <w:sz w:val="24"/>
        </w:rPr>
        <w:t>Ireland</w:t>
      </w:r>
    </w:p>
    <w:p w14:paraId="0C16C2A5" w14:textId="77777777" w:rsidR="00E4797B" w:rsidRDefault="002844CC">
      <w:pPr>
        <w:pStyle w:val="ListParagraph"/>
        <w:numPr>
          <w:ilvl w:val="0"/>
          <w:numId w:val="1"/>
        </w:numPr>
        <w:tabs>
          <w:tab w:val="left" w:pos="820"/>
          <w:tab w:val="left" w:pos="821"/>
        </w:tabs>
        <w:spacing w:line="293" w:lineRule="exact"/>
        <w:ind w:hanging="361"/>
        <w:rPr>
          <w:sz w:val="24"/>
        </w:rPr>
      </w:pPr>
      <w:r>
        <w:rPr>
          <w:sz w:val="24"/>
        </w:rPr>
        <w:t>Is thorough and conscientious, even if work is</w:t>
      </w:r>
      <w:r>
        <w:rPr>
          <w:spacing w:val="-8"/>
          <w:sz w:val="24"/>
        </w:rPr>
        <w:t xml:space="preserve"> </w:t>
      </w:r>
      <w:r>
        <w:rPr>
          <w:sz w:val="24"/>
        </w:rPr>
        <w:t>routine</w:t>
      </w:r>
    </w:p>
    <w:p w14:paraId="6035E8D7" w14:textId="77777777" w:rsidR="00E4797B" w:rsidRDefault="002844CC">
      <w:pPr>
        <w:pStyle w:val="ListParagraph"/>
        <w:numPr>
          <w:ilvl w:val="0"/>
          <w:numId w:val="1"/>
        </w:numPr>
        <w:tabs>
          <w:tab w:val="left" w:pos="820"/>
          <w:tab w:val="left" w:pos="821"/>
        </w:tabs>
        <w:spacing w:before="1" w:line="293" w:lineRule="exact"/>
        <w:ind w:hanging="361"/>
        <w:rPr>
          <w:sz w:val="24"/>
        </w:rPr>
      </w:pPr>
      <w:r>
        <w:rPr>
          <w:sz w:val="24"/>
        </w:rPr>
        <w:t>Is enthusiastic and resilient, persevering in the face of challenges and</w:t>
      </w:r>
      <w:r>
        <w:rPr>
          <w:spacing w:val="-25"/>
          <w:sz w:val="24"/>
        </w:rPr>
        <w:t xml:space="preserve"> </w:t>
      </w:r>
      <w:r>
        <w:rPr>
          <w:sz w:val="24"/>
        </w:rPr>
        <w:t>setbacks</w:t>
      </w:r>
    </w:p>
    <w:p w14:paraId="0F326317" w14:textId="77777777" w:rsidR="00E4797B" w:rsidRDefault="002844CC">
      <w:pPr>
        <w:pStyle w:val="ListParagraph"/>
        <w:numPr>
          <w:ilvl w:val="0"/>
          <w:numId w:val="1"/>
        </w:numPr>
        <w:tabs>
          <w:tab w:val="left" w:pos="820"/>
          <w:tab w:val="left" w:pos="821"/>
        </w:tabs>
        <w:spacing w:line="293" w:lineRule="exact"/>
        <w:ind w:hanging="361"/>
        <w:rPr>
          <w:sz w:val="24"/>
        </w:rPr>
      </w:pPr>
      <w:r>
        <w:rPr>
          <w:sz w:val="24"/>
        </w:rPr>
        <w:t>Is personally honest and</w:t>
      </w:r>
      <w:r>
        <w:rPr>
          <w:spacing w:val="-6"/>
          <w:sz w:val="24"/>
        </w:rPr>
        <w:t xml:space="preserve"> </w:t>
      </w:r>
      <w:r>
        <w:rPr>
          <w:sz w:val="24"/>
        </w:rPr>
        <w:t>trustworthy</w:t>
      </w:r>
    </w:p>
    <w:p w14:paraId="1B101AD0" w14:textId="77777777" w:rsidR="00E4797B" w:rsidRDefault="002844CC">
      <w:pPr>
        <w:pStyle w:val="ListParagraph"/>
        <w:numPr>
          <w:ilvl w:val="0"/>
          <w:numId w:val="1"/>
        </w:numPr>
        <w:tabs>
          <w:tab w:val="left" w:pos="820"/>
          <w:tab w:val="left" w:pos="821"/>
        </w:tabs>
        <w:spacing w:before="2"/>
        <w:ind w:hanging="361"/>
        <w:rPr>
          <w:sz w:val="24"/>
        </w:rPr>
      </w:pPr>
      <w:r>
        <w:rPr>
          <w:sz w:val="24"/>
        </w:rPr>
        <w:t>At all times, acts with</w:t>
      </w:r>
      <w:r>
        <w:rPr>
          <w:spacing w:val="-4"/>
          <w:sz w:val="24"/>
        </w:rPr>
        <w:t xml:space="preserve"> </w:t>
      </w:r>
      <w:r>
        <w:rPr>
          <w:sz w:val="24"/>
        </w:rPr>
        <w:t>integrity</w:t>
      </w:r>
    </w:p>
    <w:p w14:paraId="53E14C8B" w14:textId="77777777" w:rsidR="00E4797B" w:rsidRDefault="00E4797B">
      <w:pPr>
        <w:pStyle w:val="BodyText"/>
        <w:ind w:left="0"/>
        <w:rPr>
          <w:sz w:val="28"/>
        </w:rPr>
      </w:pPr>
    </w:p>
    <w:p w14:paraId="05424611" w14:textId="77777777" w:rsidR="00E4797B" w:rsidRDefault="002844CC">
      <w:pPr>
        <w:pStyle w:val="Heading2"/>
        <w:spacing w:before="196"/>
      </w:pPr>
      <w:r>
        <w:t>Application process:</w:t>
      </w:r>
    </w:p>
    <w:p w14:paraId="5A86BE49" w14:textId="77777777" w:rsidR="00E4797B" w:rsidRDefault="00E4797B">
      <w:pPr>
        <w:pStyle w:val="BodyText"/>
        <w:spacing w:before="11"/>
        <w:ind w:left="0"/>
        <w:rPr>
          <w:b/>
          <w:sz w:val="23"/>
        </w:rPr>
      </w:pPr>
    </w:p>
    <w:p w14:paraId="7E3ED4A0" w14:textId="77777777" w:rsidR="00E4797B" w:rsidRDefault="002844CC" w:rsidP="00A439D9">
      <w:pPr>
        <w:pStyle w:val="BodyText"/>
        <w:ind w:left="100"/>
      </w:pPr>
      <w:r>
        <w:t>Apply online via KWETB website – vacancies page or</w:t>
      </w:r>
      <w:r>
        <w:rPr>
          <w:spacing w:val="-29"/>
        </w:rPr>
        <w:t xml:space="preserve"> </w:t>
      </w:r>
      <w:r>
        <w:t>etbvacancies.ie</w:t>
      </w:r>
    </w:p>
    <w:p w14:paraId="4B7003B9" w14:textId="77777777" w:rsidR="00A439D9" w:rsidRDefault="00A439D9" w:rsidP="00A439D9">
      <w:pPr>
        <w:pStyle w:val="BodyText"/>
        <w:ind w:left="100"/>
      </w:pPr>
    </w:p>
    <w:p w14:paraId="234BA4F4" w14:textId="77777777" w:rsidR="00A439D9" w:rsidRPr="00A439D9" w:rsidRDefault="00A439D9" w:rsidP="00A439D9">
      <w:pPr>
        <w:pStyle w:val="BodyText"/>
        <w:ind w:left="100"/>
      </w:pPr>
    </w:p>
    <w:p w14:paraId="2803E8D4" w14:textId="77777777" w:rsidR="00E4797B" w:rsidRDefault="00E4797B">
      <w:pPr>
        <w:pStyle w:val="BodyText"/>
        <w:spacing w:before="7"/>
        <w:ind w:left="0"/>
        <w:rPr>
          <w:rFonts w:ascii="Calibri"/>
          <w:sz w:val="16"/>
        </w:rPr>
      </w:pPr>
    </w:p>
    <w:p w14:paraId="3907CBBB" w14:textId="51C4D0BE" w:rsidR="00E4797B" w:rsidRDefault="002844CC">
      <w:pPr>
        <w:spacing w:before="100" w:line="272" w:lineRule="exact"/>
        <w:ind w:left="100"/>
        <w:rPr>
          <w:b/>
          <w:sz w:val="24"/>
        </w:rPr>
      </w:pPr>
      <w:r>
        <w:rPr>
          <w:sz w:val="24"/>
        </w:rPr>
        <w:t xml:space="preserve">Closing date: </w:t>
      </w:r>
      <w:r>
        <w:rPr>
          <w:b/>
          <w:sz w:val="24"/>
        </w:rPr>
        <w:t>12 noon o</w:t>
      </w:r>
      <w:r w:rsidR="00A439D9">
        <w:rPr>
          <w:b/>
          <w:sz w:val="24"/>
        </w:rPr>
        <w:t xml:space="preserve">n </w:t>
      </w:r>
      <w:r w:rsidR="00E7610F">
        <w:rPr>
          <w:b/>
          <w:sz w:val="24"/>
        </w:rPr>
        <w:t>Wednesday</w:t>
      </w:r>
      <w:r w:rsidR="00663BCE">
        <w:rPr>
          <w:b/>
          <w:sz w:val="24"/>
        </w:rPr>
        <w:t xml:space="preserve">, </w:t>
      </w:r>
      <w:r w:rsidR="00E7610F">
        <w:rPr>
          <w:b/>
          <w:sz w:val="24"/>
        </w:rPr>
        <w:t>20th</w:t>
      </w:r>
      <w:r w:rsidR="00663BCE">
        <w:rPr>
          <w:b/>
          <w:sz w:val="24"/>
        </w:rPr>
        <w:t xml:space="preserve"> </w:t>
      </w:r>
      <w:r w:rsidR="00E7610F">
        <w:rPr>
          <w:b/>
          <w:sz w:val="24"/>
        </w:rPr>
        <w:t xml:space="preserve">August </w:t>
      </w:r>
      <w:r w:rsidR="00A439D9">
        <w:rPr>
          <w:b/>
          <w:sz w:val="24"/>
        </w:rPr>
        <w:t>2025</w:t>
      </w:r>
    </w:p>
    <w:p w14:paraId="7B1FA00B" w14:textId="77777777" w:rsidR="00A439D9" w:rsidRDefault="00A439D9">
      <w:pPr>
        <w:spacing w:before="100" w:line="272" w:lineRule="exact"/>
        <w:ind w:left="100"/>
        <w:rPr>
          <w:b/>
          <w:sz w:val="24"/>
        </w:rPr>
      </w:pPr>
    </w:p>
    <w:p w14:paraId="074BC168" w14:textId="77777777" w:rsidR="00E4797B" w:rsidRDefault="002844CC">
      <w:pPr>
        <w:pStyle w:val="BodyText"/>
        <w:spacing w:line="272" w:lineRule="exact"/>
        <w:ind w:left="100"/>
      </w:pPr>
      <w:r>
        <w:t>Late applications will not be accepted. Shortlisting may apply.</w:t>
      </w:r>
    </w:p>
    <w:p w14:paraId="00476C8E" w14:textId="77777777" w:rsidR="00E4797B" w:rsidRDefault="00E4797B">
      <w:pPr>
        <w:pStyle w:val="BodyText"/>
        <w:ind w:left="0"/>
        <w:rPr>
          <w:sz w:val="26"/>
        </w:rPr>
      </w:pPr>
    </w:p>
    <w:p w14:paraId="4F1C38C9" w14:textId="77777777" w:rsidR="00E4797B" w:rsidRDefault="002844CC">
      <w:pPr>
        <w:pStyle w:val="BodyText"/>
        <w:spacing w:before="227" w:line="218" w:lineRule="auto"/>
        <w:ind w:left="100" w:right="814"/>
      </w:pPr>
      <w:r>
        <w:t>* Different remuneration and conditions may apply, if, immediately prior to appointment the appointee is already a serving Civil Servant or Public Servant.</w:t>
      </w:r>
    </w:p>
    <w:p w14:paraId="08BB4F84" w14:textId="77777777" w:rsidR="00E4797B" w:rsidRDefault="00E4797B">
      <w:pPr>
        <w:pStyle w:val="BodyText"/>
        <w:ind w:left="0"/>
        <w:rPr>
          <w:sz w:val="26"/>
        </w:rPr>
      </w:pPr>
    </w:p>
    <w:p w14:paraId="14E62A50" w14:textId="77777777" w:rsidR="00E4797B" w:rsidRDefault="00E4797B">
      <w:pPr>
        <w:pStyle w:val="BodyText"/>
        <w:spacing w:before="1"/>
        <w:ind w:left="0"/>
        <w:rPr>
          <w:sz w:val="22"/>
        </w:rPr>
      </w:pPr>
    </w:p>
    <w:p w14:paraId="5CF1EABF" w14:textId="77777777" w:rsidR="00E4797B" w:rsidRDefault="002844CC">
      <w:pPr>
        <w:spacing w:line="250" w:lineRule="exact"/>
        <w:ind w:left="100"/>
      </w:pPr>
      <w:r>
        <w:t>KWETB is an equal opportunities employer.</w:t>
      </w:r>
    </w:p>
    <w:p w14:paraId="47C77741" w14:textId="77777777" w:rsidR="00E4797B" w:rsidRDefault="002844CC">
      <w:pPr>
        <w:ind w:left="100" w:right="203"/>
      </w:pPr>
      <w:r>
        <w:t>Recruitment to posts within KWETB is on the basis of qualifications and the ability to carry out the responsibilities of the grade or post.</w:t>
      </w:r>
    </w:p>
    <w:sectPr w:rsidR="00E4797B">
      <w:pgSz w:w="11910" w:h="16840"/>
      <w:pgMar w:top="880" w:right="1320" w:bottom="1200" w:left="134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B4E35" w14:textId="77777777" w:rsidR="000B3D1A" w:rsidRDefault="000B3D1A">
      <w:r>
        <w:separator/>
      </w:r>
    </w:p>
  </w:endnote>
  <w:endnote w:type="continuationSeparator" w:id="0">
    <w:p w14:paraId="032C4958" w14:textId="77777777" w:rsidR="000B3D1A" w:rsidRDefault="000B3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F2622" w14:textId="77777777" w:rsidR="00E4797B" w:rsidRDefault="00E4797B">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D8275" w14:textId="77777777" w:rsidR="000B3D1A" w:rsidRDefault="000B3D1A">
      <w:r>
        <w:separator/>
      </w:r>
    </w:p>
  </w:footnote>
  <w:footnote w:type="continuationSeparator" w:id="0">
    <w:p w14:paraId="49FCC052" w14:textId="77777777" w:rsidR="000B3D1A" w:rsidRDefault="000B3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7484D"/>
    <w:multiLevelType w:val="hybridMultilevel"/>
    <w:tmpl w:val="CF4416F4"/>
    <w:lvl w:ilvl="0" w:tplc="0374DDE4">
      <w:numFmt w:val="bullet"/>
      <w:lvlText w:val=""/>
      <w:lvlJc w:val="left"/>
      <w:pPr>
        <w:ind w:left="820" w:hanging="360"/>
      </w:pPr>
      <w:rPr>
        <w:rFonts w:ascii="Symbol" w:eastAsia="Symbol" w:hAnsi="Symbol" w:cs="Symbol" w:hint="default"/>
        <w:w w:val="100"/>
        <w:sz w:val="24"/>
        <w:szCs w:val="24"/>
        <w:lang w:val="en-IE" w:eastAsia="en-IE" w:bidi="en-IE"/>
      </w:rPr>
    </w:lvl>
    <w:lvl w:ilvl="1" w:tplc="09C060A2">
      <w:numFmt w:val="bullet"/>
      <w:lvlText w:val="•"/>
      <w:lvlJc w:val="left"/>
      <w:pPr>
        <w:ind w:left="1662" w:hanging="360"/>
      </w:pPr>
      <w:rPr>
        <w:rFonts w:hint="default"/>
        <w:lang w:val="en-IE" w:eastAsia="en-IE" w:bidi="en-IE"/>
      </w:rPr>
    </w:lvl>
    <w:lvl w:ilvl="2" w:tplc="8F36AAD6">
      <w:numFmt w:val="bullet"/>
      <w:lvlText w:val="•"/>
      <w:lvlJc w:val="left"/>
      <w:pPr>
        <w:ind w:left="2505" w:hanging="360"/>
      </w:pPr>
      <w:rPr>
        <w:rFonts w:hint="default"/>
        <w:lang w:val="en-IE" w:eastAsia="en-IE" w:bidi="en-IE"/>
      </w:rPr>
    </w:lvl>
    <w:lvl w:ilvl="3" w:tplc="452065F4">
      <w:numFmt w:val="bullet"/>
      <w:lvlText w:val="•"/>
      <w:lvlJc w:val="left"/>
      <w:pPr>
        <w:ind w:left="3347" w:hanging="360"/>
      </w:pPr>
      <w:rPr>
        <w:rFonts w:hint="default"/>
        <w:lang w:val="en-IE" w:eastAsia="en-IE" w:bidi="en-IE"/>
      </w:rPr>
    </w:lvl>
    <w:lvl w:ilvl="4" w:tplc="9F1A4DBA">
      <w:numFmt w:val="bullet"/>
      <w:lvlText w:val="•"/>
      <w:lvlJc w:val="left"/>
      <w:pPr>
        <w:ind w:left="4190" w:hanging="360"/>
      </w:pPr>
      <w:rPr>
        <w:rFonts w:hint="default"/>
        <w:lang w:val="en-IE" w:eastAsia="en-IE" w:bidi="en-IE"/>
      </w:rPr>
    </w:lvl>
    <w:lvl w:ilvl="5" w:tplc="556ED6B4">
      <w:numFmt w:val="bullet"/>
      <w:lvlText w:val="•"/>
      <w:lvlJc w:val="left"/>
      <w:pPr>
        <w:ind w:left="5033" w:hanging="360"/>
      </w:pPr>
      <w:rPr>
        <w:rFonts w:hint="default"/>
        <w:lang w:val="en-IE" w:eastAsia="en-IE" w:bidi="en-IE"/>
      </w:rPr>
    </w:lvl>
    <w:lvl w:ilvl="6" w:tplc="30BE537C">
      <w:numFmt w:val="bullet"/>
      <w:lvlText w:val="•"/>
      <w:lvlJc w:val="left"/>
      <w:pPr>
        <w:ind w:left="5875" w:hanging="360"/>
      </w:pPr>
      <w:rPr>
        <w:rFonts w:hint="default"/>
        <w:lang w:val="en-IE" w:eastAsia="en-IE" w:bidi="en-IE"/>
      </w:rPr>
    </w:lvl>
    <w:lvl w:ilvl="7" w:tplc="3A702CDE">
      <w:numFmt w:val="bullet"/>
      <w:lvlText w:val="•"/>
      <w:lvlJc w:val="left"/>
      <w:pPr>
        <w:ind w:left="6718" w:hanging="360"/>
      </w:pPr>
      <w:rPr>
        <w:rFonts w:hint="default"/>
        <w:lang w:val="en-IE" w:eastAsia="en-IE" w:bidi="en-IE"/>
      </w:rPr>
    </w:lvl>
    <w:lvl w:ilvl="8" w:tplc="C1464078">
      <w:numFmt w:val="bullet"/>
      <w:lvlText w:val="•"/>
      <w:lvlJc w:val="left"/>
      <w:pPr>
        <w:ind w:left="7561" w:hanging="360"/>
      </w:pPr>
      <w:rPr>
        <w:rFonts w:hint="default"/>
        <w:lang w:val="en-IE" w:eastAsia="en-IE" w:bidi="en-IE"/>
      </w:rPr>
    </w:lvl>
  </w:abstractNum>
  <w:num w:numId="1" w16cid:durableId="1557356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7B"/>
    <w:rsid w:val="00021B85"/>
    <w:rsid w:val="000B3D1A"/>
    <w:rsid w:val="002844CC"/>
    <w:rsid w:val="003A6BB6"/>
    <w:rsid w:val="0040537C"/>
    <w:rsid w:val="004B0A77"/>
    <w:rsid w:val="00562DE2"/>
    <w:rsid w:val="005F6AC1"/>
    <w:rsid w:val="00663BCE"/>
    <w:rsid w:val="007E7ABB"/>
    <w:rsid w:val="00817889"/>
    <w:rsid w:val="00923295"/>
    <w:rsid w:val="009D4C03"/>
    <w:rsid w:val="00A439D9"/>
    <w:rsid w:val="00CF58B0"/>
    <w:rsid w:val="00D0623E"/>
    <w:rsid w:val="00D2035A"/>
    <w:rsid w:val="00D43159"/>
    <w:rsid w:val="00D43E9D"/>
    <w:rsid w:val="00E4797B"/>
    <w:rsid w:val="00E7610F"/>
    <w:rsid w:val="00E91470"/>
    <w:rsid w:val="00FD62A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B972D"/>
  <w15:docId w15:val="{92601A53-3CBD-477B-ADD5-65C1EB26C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lang w:val="en-IE" w:eastAsia="en-IE" w:bidi="en-IE"/>
    </w:rPr>
  </w:style>
  <w:style w:type="paragraph" w:styleId="Heading1">
    <w:name w:val="heading 1"/>
    <w:basedOn w:val="Normal"/>
    <w:uiPriority w:val="9"/>
    <w:qFormat/>
    <w:pPr>
      <w:spacing w:line="317" w:lineRule="exact"/>
      <w:ind w:left="436" w:right="452"/>
      <w:jc w:val="center"/>
      <w:outlineLvl w:val="0"/>
    </w:pPr>
    <w:rPr>
      <w:b/>
      <w:bCs/>
      <w:sz w:val="28"/>
      <w:szCs w:val="28"/>
    </w:rPr>
  </w:style>
  <w:style w:type="paragraph" w:styleId="Heading2">
    <w:name w:val="heading 2"/>
    <w:basedOn w:val="Normal"/>
    <w:uiPriority w:val="9"/>
    <w:unhideWhenUsed/>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sz w:val="24"/>
      <w:szCs w:val="24"/>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4053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16505B12CDAC408C2B8AAC9A84331A" ma:contentTypeVersion="4" ma:contentTypeDescription="Create a new document." ma:contentTypeScope="" ma:versionID="fd1f3020c168ac84b4cb224d5c66d730">
  <xsd:schema xmlns:xsd="http://www.w3.org/2001/XMLSchema" xmlns:xs="http://www.w3.org/2001/XMLSchema" xmlns:p="http://schemas.microsoft.com/office/2006/metadata/properties" xmlns:ns2="eefe3d05-37dc-4261-a4c9-58eb7eb9d15c" targetNamespace="http://schemas.microsoft.com/office/2006/metadata/properties" ma:root="true" ma:fieldsID="3d9395b81583abd9064a902b7ea2d064" ns2:_="">
    <xsd:import namespace="eefe3d05-37dc-4261-a4c9-58eb7eb9d1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fe3d05-37dc-4261-a4c9-58eb7eb9d1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E988CB-DBDA-405C-B9B7-84177C52EC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3B1DD7-2393-40FB-B3CC-963754BF8678}">
  <ds:schemaRefs>
    <ds:schemaRef ds:uri="http://schemas.microsoft.com/sharepoint/v3/contenttype/forms"/>
  </ds:schemaRefs>
</ds:datastoreItem>
</file>

<file path=customXml/itemProps3.xml><?xml version="1.0" encoding="utf-8"?>
<ds:datastoreItem xmlns:ds="http://schemas.openxmlformats.org/officeDocument/2006/customXml" ds:itemID="{8259FB83-2FE3-4BC0-AD83-1040005B7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fe3d05-37dc-4261-a4c9-58eb7eb9d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1210</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 KWETB</dc:creator>
  <cp:lastModifiedBy>Leona McCormack</cp:lastModifiedBy>
  <cp:revision>5</cp:revision>
  <dcterms:created xsi:type="dcterms:W3CDTF">2025-08-05T08:15:00Z</dcterms:created>
  <dcterms:modified xsi:type="dcterms:W3CDTF">2025-08-05T10:27:00Z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2024-08-28T00:00:00Z</vt:filetime>
  </property>
  <property fmtid="{D5CDD505-2E9C-101B-9397-08002B2CF9AE}" pid="3" name="Creator">
    <vt:lpwstr>Microsoft® Word 2019</vt:lpwstr>
  </property>
  <property fmtid="{D5CDD505-2E9C-101B-9397-08002B2CF9AE}" pid="4" name="LastSaved">
    <vt:filetime>2024-11-29T00:00:00Z</vt:filetime>
  </property>
  <property fmtid="{D5CDD505-2E9C-101B-9397-08002B2CF9AE}" pid="5" name="ContentTypeId">
    <vt:lpwstr>0x010100E316505B12CDAC408C2B8AAC9A84331A</vt:lpwstr>
  </property>
  <property fmtid="{D5CDD505-2E9C-101B-9397-08002B2CF9AE}" pid="6" name="Order">
    <vt:r8>61700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ies>
</file>