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E55" w:rsidRDefault="00CF412A" w:rsidP="00814EA1">
      <w:pPr>
        <w:spacing w:after="0" w:line="240" w:lineRule="auto"/>
        <w:jc w:val="center"/>
        <w:rPr>
          <w:rFonts w:ascii="Georgia" w:hAnsi="Georgia"/>
          <w:noProof/>
          <w:sz w:val="28"/>
          <w:szCs w:val="28"/>
          <w:lang w:eastAsia="en-IE"/>
        </w:rPr>
      </w:pPr>
      <w:r>
        <w:rPr>
          <w:rFonts w:ascii="Georgia" w:hAnsi="Georgia"/>
          <w:noProof/>
          <w:sz w:val="28"/>
          <w:szCs w:val="28"/>
          <w:lang w:eastAsia="en-IE"/>
        </w:rPr>
        <w:t>INFORMATION GUIDE</w:t>
      </w:r>
    </w:p>
    <w:p w:rsidR="00C1577E" w:rsidRPr="00A61E03" w:rsidRDefault="00CF412A" w:rsidP="006C2C73">
      <w:pPr>
        <w:spacing w:after="0" w:line="240" w:lineRule="auto"/>
        <w:jc w:val="center"/>
        <w:rPr>
          <w:rFonts w:cstheme="minorHAnsi"/>
          <w:b/>
          <w:sz w:val="24"/>
          <w:szCs w:val="24"/>
        </w:rPr>
      </w:pPr>
      <w:r w:rsidRPr="00A61E03">
        <w:rPr>
          <w:rFonts w:cstheme="minorHAnsi"/>
          <w:b/>
          <w:sz w:val="24"/>
          <w:szCs w:val="24"/>
        </w:rPr>
        <w:t xml:space="preserve">Permanent </w:t>
      </w:r>
      <w:r w:rsidR="00C052D3" w:rsidRPr="00A61E03">
        <w:rPr>
          <w:rFonts w:cstheme="minorHAnsi"/>
          <w:b/>
          <w:sz w:val="24"/>
          <w:szCs w:val="24"/>
        </w:rPr>
        <w:t>Grade IV - Ass</w:t>
      </w:r>
      <w:r w:rsidR="001D38A4" w:rsidRPr="00A61E03">
        <w:rPr>
          <w:rFonts w:cstheme="minorHAnsi"/>
          <w:b/>
          <w:sz w:val="24"/>
          <w:szCs w:val="24"/>
        </w:rPr>
        <w:t xml:space="preserve">istant Staff Officer </w:t>
      </w:r>
      <w:r w:rsidR="00C052D3" w:rsidRPr="00A61E03">
        <w:rPr>
          <w:rFonts w:cstheme="minorHAnsi"/>
          <w:b/>
          <w:sz w:val="24"/>
          <w:szCs w:val="24"/>
        </w:rPr>
        <w:t>–</w:t>
      </w:r>
      <w:r w:rsidR="001D38A4" w:rsidRPr="00A61E03">
        <w:rPr>
          <w:rFonts w:cstheme="minorHAnsi"/>
          <w:b/>
          <w:sz w:val="24"/>
          <w:szCs w:val="24"/>
        </w:rPr>
        <w:t xml:space="preserve"> </w:t>
      </w:r>
      <w:r w:rsidR="00C052D3" w:rsidRPr="00A61E03">
        <w:rPr>
          <w:rFonts w:cstheme="minorHAnsi"/>
          <w:b/>
          <w:sz w:val="24"/>
          <w:szCs w:val="24"/>
        </w:rPr>
        <w:t>Schools Division</w:t>
      </w:r>
      <w:r w:rsidR="00C1577E" w:rsidRPr="00A61E03">
        <w:rPr>
          <w:rFonts w:cstheme="minorHAnsi"/>
          <w:b/>
          <w:sz w:val="24"/>
          <w:szCs w:val="24"/>
        </w:rPr>
        <w:t xml:space="preserve"> </w:t>
      </w:r>
    </w:p>
    <w:p w:rsidR="0029527F" w:rsidRPr="00963E46" w:rsidRDefault="0029527F" w:rsidP="006C2C73">
      <w:pPr>
        <w:spacing w:after="0" w:line="240" w:lineRule="auto"/>
        <w:jc w:val="center"/>
        <w:rPr>
          <w:rFonts w:cstheme="minorHAnsi"/>
          <w:b/>
          <w:sz w:val="24"/>
          <w:szCs w:val="24"/>
        </w:rPr>
      </w:pPr>
    </w:p>
    <w:p w:rsidR="009B47CA" w:rsidRPr="00A61E03" w:rsidRDefault="00963E46" w:rsidP="001B600C">
      <w:pPr>
        <w:pStyle w:val="NoSpacing"/>
        <w:rPr>
          <w:rFonts w:cstheme="minorHAnsi"/>
        </w:rPr>
      </w:pPr>
      <w:r w:rsidRPr="00A61E03">
        <w:rPr>
          <w:rFonts w:cstheme="minorHAnsi"/>
        </w:rPr>
        <w:t xml:space="preserve">Applications are invited for the post from suitably qualified and experienced persons for the post of Permanent Grade </w:t>
      </w:r>
      <w:r w:rsidR="00C052D3" w:rsidRPr="00A61E03">
        <w:rPr>
          <w:rFonts w:cstheme="minorHAnsi"/>
        </w:rPr>
        <w:t xml:space="preserve">IV Assistant Staff Officer in </w:t>
      </w:r>
    </w:p>
    <w:p w:rsidR="009B47CA" w:rsidRPr="00963E46" w:rsidRDefault="009B47CA" w:rsidP="001B600C">
      <w:pPr>
        <w:pStyle w:val="NoSpacing"/>
        <w:rPr>
          <w:rFonts w:cstheme="minorHAnsi"/>
          <w:sz w:val="24"/>
          <w:szCs w:val="24"/>
        </w:rPr>
      </w:pPr>
    </w:p>
    <w:p w:rsidR="00C052D3" w:rsidRPr="00A61E03" w:rsidRDefault="00831DE5" w:rsidP="001B600C">
      <w:pPr>
        <w:pStyle w:val="NoSpacing"/>
        <w:jc w:val="center"/>
        <w:rPr>
          <w:rFonts w:cstheme="minorHAnsi"/>
          <w:b/>
          <w:sz w:val="28"/>
          <w:szCs w:val="28"/>
        </w:rPr>
      </w:pPr>
      <w:r>
        <w:rPr>
          <w:rFonts w:cstheme="minorHAnsi"/>
          <w:b/>
          <w:sz w:val="28"/>
          <w:szCs w:val="28"/>
        </w:rPr>
        <w:t xml:space="preserve">Colaiste </w:t>
      </w:r>
      <w:proofErr w:type="spellStart"/>
      <w:r>
        <w:rPr>
          <w:rFonts w:cstheme="minorHAnsi"/>
          <w:b/>
          <w:sz w:val="28"/>
          <w:szCs w:val="28"/>
        </w:rPr>
        <w:t>Chraobh</w:t>
      </w:r>
      <w:proofErr w:type="spellEnd"/>
      <w:r>
        <w:rPr>
          <w:rFonts w:cstheme="minorHAnsi"/>
          <w:b/>
          <w:sz w:val="28"/>
          <w:szCs w:val="28"/>
        </w:rPr>
        <w:t xml:space="preserve"> </w:t>
      </w:r>
      <w:proofErr w:type="spellStart"/>
      <w:r>
        <w:rPr>
          <w:rFonts w:cstheme="minorHAnsi"/>
          <w:b/>
          <w:sz w:val="28"/>
          <w:szCs w:val="28"/>
        </w:rPr>
        <w:t>Abhann</w:t>
      </w:r>
      <w:proofErr w:type="spellEnd"/>
      <w:r w:rsidR="00660A26" w:rsidRPr="00A61E03">
        <w:rPr>
          <w:rFonts w:cstheme="minorHAnsi"/>
          <w:b/>
          <w:sz w:val="28"/>
          <w:szCs w:val="28"/>
        </w:rPr>
        <w:t xml:space="preserve">, </w:t>
      </w:r>
      <w:proofErr w:type="spellStart"/>
      <w:r>
        <w:rPr>
          <w:rFonts w:cstheme="minorHAnsi"/>
          <w:b/>
          <w:sz w:val="28"/>
          <w:szCs w:val="28"/>
        </w:rPr>
        <w:t>Kilcoole</w:t>
      </w:r>
      <w:proofErr w:type="spellEnd"/>
      <w:r w:rsidR="00660A26" w:rsidRPr="00A61E03">
        <w:rPr>
          <w:rFonts w:cstheme="minorHAnsi"/>
          <w:b/>
          <w:sz w:val="28"/>
          <w:szCs w:val="28"/>
        </w:rPr>
        <w:t xml:space="preserve">, Co. </w:t>
      </w:r>
      <w:r>
        <w:rPr>
          <w:rFonts w:cstheme="minorHAnsi"/>
          <w:b/>
          <w:sz w:val="28"/>
          <w:szCs w:val="28"/>
        </w:rPr>
        <w:t>Wicklow</w:t>
      </w:r>
    </w:p>
    <w:p w:rsidR="00C052D3" w:rsidRPr="00963E46" w:rsidRDefault="00C052D3" w:rsidP="001B600C">
      <w:pPr>
        <w:pStyle w:val="NoSpacing"/>
        <w:rPr>
          <w:rFonts w:cstheme="minorHAnsi"/>
          <w:sz w:val="24"/>
          <w:szCs w:val="24"/>
        </w:rPr>
      </w:pPr>
    </w:p>
    <w:p w:rsidR="001D38A4" w:rsidRPr="00A61E03" w:rsidRDefault="00213DD4" w:rsidP="00C1577E">
      <w:pPr>
        <w:pStyle w:val="NoSpacing"/>
        <w:rPr>
          <w:rFonts w:cstheme="minorHAnsi"/>
        </w:rPr>
      </w:pPr>
      <w:r w:rsidRPr="00A61E03">
        <w:rPr>
          <w:rFonts w:cstheme="minorHAnsi"/>
          <w:b/>
        </w:rPr>
        <w:t>S</w:t>
      </w:r>
      <w:r w:rsidR="00824942" w:rsidRPr="00A61E03">
        <w:rPr>
          <w:rFonts w:cstheme="minorHAnsi"/>
          <w:b/>
        </w:rPr>
        <w:t xml:space="preserve">tarting salary:  </w:t>
      </w:r>
      <w:r w:rsidR="001D38A4" w:rsidRPr="00A61E03">
        <w:rPr>
          <w:rFonts w:cstheme="minorHAnsi"/>
        </w:rPr>
        <w:t xml:space="preserve">     </w:t>
      </w:r>
      <w:r w:rsidR="00C1577E" w:rsidRPr="00A61E03">
        <w:rPr>
          <w:rFonts w:cstheme="minorHAnsi"/>
        </w:rPr>
        <w:t xml:space="preserve">         </w:t>
      </w:r>
      <w:r w:rsidR="001D38A4" w:rsidRPr="00A61E03">
        <w:rPr>
          <w:rFonts w:cstheme="minorHAnsi"/>
        </w:rPr>
        <w:t>€</w:t>
      </w:r>
      <w:r w:rsidR="00BE5B83">
        <w:rPr>
          <w:rFonts w:cstheme="minorHAnsi"/>
        </w:rPr>
        <w:t>36,354</w:t>
      </w:r>
      <w:r w:rsidR="00824942" w:rsidRPr="00A61E03">
        <w:rPr>
          <w:rFonts w:cstheme="minorHAnsi"/>
        </w:rPr>
        <w:t>*</w:t>
      </w:r>
      <w:r w:rsidR="00CF412A" w:rsidRPr="00A61E03">
        <w:rPr>
          <w:rFonts w:cstheme="minorHAnsi"/>
        </w:rPr>
        <w:t xml:space="preserve"> </w:t>
      </w:r>
    </w:p>
    <w:p w:rsidR="00824942" w:rsidRPr="00A61E03" w:rsidRDefault="00824942" w:rsidP="007471B2">
      <w:pPr>
        <w:pStyle w:val="NoSpacing"/>
        <w:ind w:left="1440" w:firstLine="720"/>
        <w:rPr>
          <w:rFonts w:cstheme="minorHAnsi"/>
        </w:rPr>
      </w:pPr>
      <w:r w:rsidRPr="00A61E03">
        <w:rPr>
          <w:rFonts w:cstheme="minorHAnsi"/>
        </w:rPr>
        <w:t xml:space="preserve">The salary scale for the post is currently:   </w:t>
      </w:r>
    </w:p>
    <w:p w:rsidR="00824942" w:rsidRPr="00A61E03" w:rsidRDefault="00824942" w:rsidP="007471B2">
      <w:pPr>
        <w:pStyle w:val="NoSpacing"/>
        <w:ind w:left="2160"/>
        <w:rPr>
          <w:rFonts w:cstheme="minorHAnsi"/>
        </w:rPr>
      </w:pPr>
      <w:r w:rsidRPr="00A61E03">
        <w:rPr>
          <w:rFonts w:cstheme="minorHAnsi"/>
        </w:rPr>
        <w:t>€</w:t>
      </w:r>
      <w:r w:rsidR="00BE5B83">
        <w:rPr>
          <w:rFonts w:cstheme="minorHAnsi"/>
        </w:rPr>
        <w:t>38,470,</w:t>
      </w:r>
      <w:r w:rsidRPr="00A61E03">
        <w:rPr>
          <w:rFonts w:cstheme="minorHAnsi"/>
        </w:rPr>
        <w:t xml:space="preserve"> €</w:t>
      </w:r>
      <w:r w:rsidR="00BE5B83">
        <w:rPr>
          <w:rFonts w:cstheme="minorHAnsi"/>
        </w:rPr>
        <w:t>40,412</w:t>
      </w:r>
      <w:r w:rsidRPr="00A61E03">
        <w:rPr>
          <w:rFonts w:cstheme="minorHAnsi"/>
        </w:rPr>
        <w:t>, €</w:t>
      </w:r>
      <w:r w:rsidR="00BE5B83">
        <w:rPr>
          <w:rFonts w:cstheme="minorHAnsi"/>
        </w:rPr>
        <w:t>42,114</w:t>
      </w:r>
      <w:r w:rsidRPr="00A61E03">
        <w:rPr>
          <w:rFonts w:cstheme="minorHAnsi"/>
        </w:rPr>
        <w:t>, €</w:t>
      </w:r>
      <w:r w:rsidR="00BE5B83">
        <w:rPr>
          <w:rFonts w:cstheme="minorHAnsi"/>
        </w:rPr>
        <w:t>43,757</w:t>
      </w:r>
      <w:r w:rsidRPr="00A61E03">
        <w:rPr>
          <w:rFonts w:cstheme="minorHAnsi"/>
        </w:rPr>
        <w:t>, €</w:t>
      </w:r>
      <w:r w:rsidR="00BE5B83">
        <w:rPr>
          <w:rFonts w:cstheme="minorHAnsi"/>
        </w:rPr>
        <w:t>45,978</w:t>
      </w:r>
      <w:r w:rsidR="007471B2">
        <w:rPr>
          <w:rFonts w:cstheme="minorHAnsi"/>
        </w:rPr>
        <w:t>, €</w:t>
      </w:r>
      <w:r w:rsidR="00BE5B83">
        <w:rPr>
          <w:rFonts w:cstheme="minorHAnsi"/>
        </w:rPr>
        <w:t>47,583</w:t>
      </w:r>
      <w:r w:rsidR="007471B2">
        <w:rPr>
          <w:rFonts w:cstheme="minorHAnsi"/>
        </w:rPr>
        <w:t>, €</w:t>
      </w:r>
      <w:r w:rsidR="00BE5B83">
        <w:rPr>
          <w:rFonts w:cstheme="minorHAnsi"/>
        </w:rPr>
        <w:t>49,215</w:t>
      </w:r>
      <w:r w:rsidR="007471B2">
        <w:rPr>
          <w:rFonts w:cstheme="minorHAnsi"/>
        </w:rPr>
        <w:t xml:space="preserve">, </w:t>
      </w:r>
      <w:r w:rsidRPr="00A61E03">
        <w:rPr>
          <w:rFonts w:cstheme="minorHAnsi"/>
        </w:rPr>
        <w:t>1st Long Service Increment</w:t>
      </w:r>
      <w:r w:rsidR="00BE5B83">
        <w:rPr>
          <w:rFonts w:cstheme="minorHAnsi"/>
        </w:rPr>
        <w:t>;</w:t>
      </w:r>
      <w:r w:rsidRPr="00A61E03">
        <w:rPr>
          <w:rFonts w:cstheme="minorHAnsi"/>
        </w:rPr>
        <w:t xml:space="preserve"> €</w:t>
      </w:r>
      <w:r w:rsidR="00BE5B83">
        <w:rPr>
          <w:rFonts w:cstheme="minorHAnsi"/>
        </w:rPr>
        <w:t>50,713,</w:t>
      </w:r>
      <w:r w:rsidRPr="00A61E03">
        <w:rPr>
          <w:rFonts w:cstheme="minorHAnsi"/>
        </w:rPr>
        <w:t xml:space="preserve"> 2nd Long Service Increment €</w:t>
      </w:r>
      <w:r w:rsidR="00BE5B83">
        <w:rPr>
          <w:rFonts w:cstheme="minorHAnsi"/>
        </w:rPr>
        <w:t>52,251</w:t>
      </w:r>
      <w:r w:rsidRPr="00A61E03">
        <w:rPr>
          <w:rFonts w:cstheme="minorHAnsi"/>
        </w:rPr>
        <w:t>.</w:t>
      </w:r>
    </w:p>
    <w:p w:rsidR="00824942" w:rsidRPr="00A61E03" w:rsidRDefault="00824942" w:rsidP="00C1577E">
      <w:pPr>
        <w:pStyle w:val="NoSpacing"/>
        <w:rPr>
          <w:rFonts w:cstheme="minorHAnsi"/>
        </w:rPr>
      </w:pPr>
    </w:p>
    <w:p w:rsidR="00213DD4" w:rsidRPr="00A61E03" w:rsidRDefault="0051290B" w:rsidP="00C1577E">
      <w:pPr>
        <w:pStyle w:val="NoSpacing"/>
        <w:rPr>
          <w:rFonts w:cstheme="minorHAnsi"/>
        </w:rPr>
      </w:pPr>
      <w:r w:rsidRPr="00A61E03">
        <w:rPr>
          <w:rFonts w:cstheme="minorHAnsi"/>
          <w:b/>
        </w:rPr>
        <w:t>Hours per week:</w:t>
      </w:r>
      <w:r w:rsidR="00824942" w:rsidRPr="00A61E03">
        <w:rPr>
          <w:rFonts w:cstheme="minorHAnsi"/>
          <w:b/>
        </w:rPr>
        <w:tab/>
      </w:r>
      <w:r w:rsidR="00824942" w:rsidRPr="00A61E03">
        <w:rPr>
          <w:rFonts w:cstheme="minorHAnsi"/>
          <w:b/>
        </w:rPr>
        <w:tab/>
      </w:r>
      <w:r w:rsidRPr="00A61E03">
        <w:rPr>
          <w:rFonts w:cstheme="minorHAnsi"/>
        </w:rPr>
        <w:t>35</w:t>
      </w:r>
      <w:r w:rsidR="003A00C3" w:rsidRPr="00A61E03">
        <w:rPr>
          <w:rFonts w:cstheme="minorHAnsi"/>
        </w:rPr>
        <w:t xml:space="preserve"> – Monday to Friday</w:t>
      </w:r>
    </w:p>
    <w:p w:rsidR="00EC60FD" w:rsidRPr="00A61E03" w:rsidRDefault="00EC60FD" w:rsidP="00C1577E">
      <w:pPr>
        <w:pStyle w:val="NoSpacing"/>
        <w:rPr>
          <w:rFonts w:cstheme="minorHAnsi"/>
        </w:rPr>
      </w:pPr>
      <w:r w:rsidRPr="00A61E03">
        <w:rPr>
          <w:rFonts w:cstheme="minorHAnsi"/>
          <w:b/>
        </w:rPr>
        <w:t>Annual Leave</w:t>
      </w:r>
      <w:r w:rsidRPr="00A61E03">
        <w:rPr>
          <w:rFonts w:cstheme="minorHAnsi"/>
        </w:rPr>
        <w:t>:</w:t>
      </w:r>
      <w:r w:rsidRPr="00A61E03">
        <w:rPr>
          <w:rFonts w:cstheme="minorHAnsi"/>
        </w:rPr>
        <w:tab/>
      </w:r>
      <w:r w:rsidRPr="00A61E03">
        <w:rPr>
          <w:rFonts w:cstheme="minorHAnsi"/>
        </w:rPr>
        <w:tab/>
      </w:r>
      <w:r w:rsidR="00963E46" w:rsidRPr="00A61E03">
        <w:rPr>
          <w:rFonts w:cstheme="minorHAnsi"/>
        </w:rPr>
        <w:t xml:space="preserve">              </w:t>
      </w:r>
      <w:r w:rsidRPr="00A61E03">
        <w:rPr>
          <w:rFonts w:cstheme="minorHAnsi"/>
        </w:rPr>
        <w:t>23 days per annum</w:t>
      </w:r>
    </w:p>
    <w:p w:rsidR="003A00C3" w:rsidRPr="00A61E03" w:rsidRDefault="003A00C3" w:rsidP="00DC2581">
      <w:pPr>
        <w:spacing w:after="0" w:line="240" w:lineRule="auto"/>
        <w:rPr>
          <w:rFonts w:cstheme="minorHAnsi"/>
        </w:rPr>
      </w:pPr>
    </w:p>
    <w:p w:rsidR="003A00C3" w:rsidRPr="00A61E03" w:rsidRDefault="003A00C3" w:rsidP="003A00C3">
      <w:pPr>
        <w:rPr>
          <w:rFonts w:cstheme="minorHAnsi"/>
          <w:b/>
        </w:rPr>
      </w:pPr>
      <w:r w:rsidRPr="00A61E03">
        <w:rPr>
          <w:rFonts w:cstheme="minorHAnsi"/>
          <w:b/>
        </w:rPr>
        <w:t xml:space="preserve">Requirements and Eligibility for the post: </w:t>
      </w:r>
    </w:p>
    <w:p w:rsidR="003A00C3" w:rsidRPr="00A61E03" w:rsidRDefault="003A00C3" w:rsidP="003A00C3">
      <w:pPr>
        <w:autoSpaceDE w:val="0"/>
        <w:autoSpaceDN w:val="0"/>
        <w:adjustRightInd w:val="0"/>
        <w:spacing w:after="0" w:line="240" w:lineRule="auto"/>
        <w:rPr>
          <w:rFonts w:cstheme="minorHAnsi"/>
          <w:color w:val="000000"/>
        </w:rPr>
      </w:pPr>
      <w:r w:rsidRPr="00A61E03">
        <w:rPr>
          <w:rFonts w:cstheme="minorHAnsi"/>
          <w:b/>
          <w:bCs/>
          <w:iCs/>
          <w:color w:val="000000"/>
        </w:rPr>
        <w:t xml:space="preserve">Candidates must: </w:t>
      </w:r>
    </w:p>
    <w:p w:rsidR="003A00C3" w:rsidRPr="00A61E03" w:rsidRDefault="003A00C3" w:rsidP="00696F8D">
      <w:pPr>
        <w:numPr>
          <w:ilvl w:val="0"/>
          <w:numId w:val="1"/>
        </w:numPr>
        <w:autoSpaceDE w:val="0"/>
        <w:autoSpaceDN w:val="0"/>
        <w:adjustRightInd w:val="0"/>
        <w:spacing w:after="18" w:line="240" w:lineRule="auto"/>
        <w:contextualSpacing/>
        <w:rPr>
          <w:rFonts w:cstheme="minorHAnsi"/>
          <w:color w:val="000000"/>
          <w:lang w:eastAsia="en-IE"/>
        </w:rPr>
      </w:pPr>
      <w:r w:rsidRPr="00A61E03">
        <w:rPr>
          <w:rFonts w:cstheme="minorHAnsi"/>
          <w:color w:val="000000"/>
          <w:lang w:eastAsia="en-IE"/>
        </w:rPr>
        <w:t xml:space="preserve">have the requisite knowledge, skills and competencies to carry out the role. Competencies will be informed by best practice Public Appointment Service competency frameworks for the Irish Public Service; </w:t>
      </w:r>
    </w:p>
    <w:p w:rsidR="003A00C3" w:rsidRPr="00A61E03" w:rsidRDefault="003A00C3" w:rsidP="00696F8D">
      <w:pPr>
        <w:numPr>
          <w:ilvl w:val="0"/>
          <w:numId w:val="1"/>
        </w:numPr>
        <w:autoSpaceDE w:val="0"/>
        <w:autoSpaceDN w:val="0"/>
        <w:adjustRightInd w:val="0"/>
        <w:spacing w:after="18" w:line="240" w:lineRule="auto"/>
        <w:contextualSpacing/>
        <w:rPr>
          <w:rFonts w:cstheme="minorHAnsi"/>
          <w:color w:val="000000"/>
          <w:lang w:eastAsia="en-IE"/>
        </w:rPr>
      </w:pPr>
      <w:r w:rsidRPr="00A61E03">
        <w:rPr>
          <w:rFonts w:cstheme="minorHAnsi"/>
          <w:color w:val="000000"/>
          <w:lang w:eastAsia="en-IE"/>
        </w:rPr>
        <w:t xml:space="preserve">be capable and competent of fulfilling the role to a high standard; </w:t>
      </w:r>
    </w:p>
    <w:p w:rsidR="003A00C3" w:rsidRDefault="003A00C3" w:rsidP="00696F8D">
      <w:pPr>
        <w:numPr>
          <w:ilvl w:val="0"/>
          <w:numId w:val="1"/>
        </w:numPr>
        <w:autoSpaceDE w:val="0"/>
        <w:autoSpaceDN w:val="0"/>
        <w:adjustRightInd w:val="0"/>
        <w:spacing w:after="0" w:line="240" w:lineRule="auto"/>
        <w:contextualSpacing/>
        <w:rPr>
          <w:rFonts w:cstheme="minorHAnsi"/>
          <w:color w:val="000000"/>
          <w:lang w:eastAsia="en-IE"/>
        </w:rPr>
      </w:pPr>
      <w:r w:rsidRPr="00A61E03">
        <w:rPr>
          <w:rFonts w:cstheme="minorHAnsi"/>
          <w:color w:val="000000"/>
          <w:lang w:eastAsia="en-IE"/>
        </w:rPr>
        <w:t xml:space="preserve">have obtained at least Grade D3 in five subjects in the Leaving Certificate Examination (higher, ordinary, applied or vocational programmes) or equivalent </w:t>
      </w:r>
      <w:r w:rsidRPr="00A61E03">
        <w:rPr>
          <w:rFonts w:cstheme="minorHAnsi"/>
          <w:b/>
          <w:bCs/>
          <w:color w:val="000000"/>
          <w:lang w:eastAsia="en-IE"/>
        </w:rPr>
        <w:t xml:space="preserve">or </w:t>
      </w:r>
      <w:r w:rsidRPr="00A61E03">
        <w:rPr>
          <w:rFonts w:cstheme="minorHAnsi"/>
          <w:color w:val="000000"/>
          <w:lang w:eastAsia="en-IE"/>
        </w:rPr>
        <w:t xml:space="preserve">have passed an examination at the appropriate level within the QQI qualifications framework which can be assessed as being of a comparable to Leaving Certificate standard or equivalent or higher </w:t>
      </w:r>
      <w:r w:rsidRPr="00A61E03">
        <w:rPr>
          <w:rFonts w:cstheme="minorHAnsi"/>
          <w:b/>
          <w:bCs/>
          <w:color w:val="000000"/>
          <w:lang w:eastAsia="en-IE"/>
        </w:rPr>
        <w:t xml:space="preserve">or </w:t>
      </w:r>
      <w:r w:rsidRPr="00A61E03">
        <w:rPr>
          <w:rFonts w:cstheme="minorHAnsi"/>
          <w:color w:val="000000"/>
          <w:lang w:eastAsia="en-IE"/>
        </w:rPr>
        <w:t xml:space="preserve">have appropriate relevant experience which encompasses equivalent skills and expertise; </w:t>
      </w:r>
    </w:p>
    <w:p w:rsidR="001D0131" w:rsidRPr="00A61E03" w:rsidRDefault="001D0131" w:rsidP="001D0131">
      <w:pPr>
        <w:autoSpaceDE w:val="0"/>
        <w:autoSpaceDN w:val="0"/>
        <w:adjustRightInd w:val="0"/>
        <w:spacing w:after="0" w:line="240" w:lineRule="auto"/>
        <w:contextualSpacing/>
        <w:rPr>
          <w:rFonts w:cstheme="minorHAnsi"/>
          <w:color w:val="000000"/>
          <w:lang w:eastAsia="en-IE"/>
        </w:rPr>
      </w:pPr>
    </w:p>
    <w:p w:rsidR="00963E46" w:rsidRPr="00A61E03" w:rsidRDefault="00963E46" w:rsidP="00963E46">
      <w:pPr>
        <w:spacing w:after="0" w:line="240" w:lineRule="auto"/>
        <w:rPr>
          <w:rFonts w:eastAsia="Times New Roman"/>
          <w:b/>
          <w:u w:val="single"/>
          <w:lang w:val="en" w:eastAsia="en-IE"/>
        </w:rPr>
      </w:pPr>
      <w:r w:rsidRPr="00A61E03">
        <w:rPr>
          <w:rFonts w:eastAsia="Times New Roman"/>
          <w:b/>
          <w:u w:val="single"/>
          <w:lang w:val="en" w:eastAsia="en-IE"/>
        </w:rPr>
        <w:t xml:space="preserve">Desirable </w:t>
      </w:r>
    </w:p>
    <w:p w:rsidR="00F93B47" w:rsidRPr="00A61E03" w:rsidRDefault="00F93B47" w:rsidP="00696F8D">
      <w:pPr>
        <w:pStyle w:val="NoSpacing"/>
        <w:numPr>
          <w:ilvl w:val="0"/>
          <w:numId w:val="9"/>
        </w:numPr>
      </w:pPr>
      <w:r w:rsidRPr="00A61E03">
        <w:t xml:space="preserve">Staff supervisory skills </w:t>
      </w:r>
    </w:p>
    <w:p w:rsidR="00F93B47" w:rsidRPr="00A61E03" w:rsidRDefault="00F93B47" w:rsidP="00696F8D">
      <w:pPr>
        <w:pStyle w:val="NoSpacing"/>
        <w:numPr>
          <w:ilvl w:val="0"/>
          <w:numId w:val="9"/>
        </w:numPr>
      </w:pPr>
      <w:r w:rsidRPr="00A61E03">
        <w:t xml:space="preserve">Excellent administrative and IT skills </w:t>
      </w:r>
    </w:p>
    <w:p w:rsidR="00F93B47" w:rsidRPr="00A61E03" w:rsidRDefault="00F93B47" w:rsidP="00696F8D">
      <w:pPr>
        <w:pStyle w:val="NoSpacing"/>
        <w:numPr>
          <w:ilvl w:val="0"/>
          <w:numId w:val="9"/>
        </w:numPr>
      </w:pPr>
      <w:r w:rsidRPr="00A61E03">
        <w:t xml:space="preserve">Excellent interpersonal and communication skills </w:t>
      </w:r>
    </w:p>
    <w:p w:rsidR="00F93B47" w:rsidRPr="00A61E03" w:rsidRDefault="00F93B47" w:rsidP="00696F8D">
      <w:pPr>
        <w:pStyle w:val="NoSpacing"/>
        <w:numPr>
          <w:ilvl w:val="0"/>
          <w:numId w:val="9"/>
        </w:numPr>
      </w:pPr>
      <w:r w:rsidRPr="00A61E03">
        <w:t xml:space="preserve">Ability to process work with a high level of attention to detail </w:t>
      </w:r>
    </w:p>
    <w:p w:rsidR="00963E46" w:rsidRPr="00A61E03" w:rsidRDefault="00963E46" w:rsidP="00696F8D">
      <w:pPr>
        <w:pStyle w:val="NoSpacing"/>
        <w:numPr>
          <w:ilvl w:val="0"/>
          <w:numId w:val="9"/>
        </w:numPr>
        <w:rPr>
          <w:rFonts w:cstheme="minorHAnsi"/>
          <w:spacing w:val="-3"/>
        </w:rPr>
      </w:pPr>
      <w:r w:rsidRPr="00A61E03">
        <w:rPr>
          <w:rFonts w:cstheme="minorHAnsi"/>
          <w:spacing w:val="-3"/>
        </w:rPr>
        <w:t>A self-motivated approach to work;</w:t>
      </w:r>
    </w:p>
    <w:p w:rsidR="00963E46" w:rsidRPr="00A61E03" w:rsidRDefault="00963E46" w:rsidP="00696F8D">
      <w:pPr>
        <w:pStyle w:val="NoSpacing"/>
        <w:numPr>
          <w:ilvl w:val="0"/>
          <w:numId w:val="9"/>
        </w:numPr>
        <w:rPr>
          <w:rFonts w:cstheme="minorHAnsi"/>
        </w:rPr>
      </w:pPr>
      <w:r w:rsidRPr="00A61E03">
        <w:rPr>
          <w:rFonts w:cstheme="minorHAnsi"/>
        </w:rPr>
        <w:t>Excellent judgement, problem-solving, analytical and decision-making skills;</w:t>
      </w:r>
    </w:p>
    <w:p w:rsidR="00963E46" w:rsidRPr="00A61E03" w:rsidRDefault="00963E46" w:rsidP="00963E46">
      <w:pPr>
        <w:spacing w:after="0" w:line="240" w:lineRule="auto"/>
        <w:ind w:firstLine="720"/>
        <w:jc w:val="both"/>
        <w:rPr>
          <w:rFonts w:eastAsia="Times New Roman" w:cstheme="minorHAnsi"/>
          <w:lang w:val="en" w:eastAsia="en-IE"/>
        </w:rPr>
      </w:pPr>
    </w:p>
    <w:p w:rsidR="0051290B" w:rsidRPr="00A61E03" w:rsidRDefault="0051290B" w:rsidP="0051290B">
      <w:pPr>
        <w:autoSpaceDE w:val="0"/>
        <w:autoSpaceDN w:val="0"/>
        <w:adjustRightInd w:val="0"/>
        <w:spacing w:after="0" w:line="240" w:lineRule="auto"/>
        <w:contextualSpacing/>
        <w:rPr>
          <w:rFonts w:cstheme="minorHAnsi"/>
          <w:b/>
          <w:color w:val="000000"/>
          <w:lang w:eastAsia="en-IE"/>
        </w:rPr>
      </w:pPr>
      <w:r w:rsidRPr="00A61E03">
        <w:rPr>
          <w:rFonts w:cstheme="minorHAnsi"/>
          <w:b/>
          <w:color w:val="000000"/>
          <w:lang w:eastAsia="en-IE"/>
        </w:rPr>
        <w:t>R</w:t>
      </w:r>
      <w:r w:rsidR="009B47CA" w:rsidRPr="00A61E03">
        <w:rPr>
          <w:rFonts w:cstheme="minorHAnsi"/>
          <w:b/>
          <w:color w:val="000000"/>
          <w:lang w:eastAsia="en-IE"/>
        </w:rPr>
        <w:t>ole/Responsibilities:</w:t>
      </w:r>
    </w:p>
    <w:p w:rsidR="0030736D" w:rsidRDefault="0030736D" w:rsidP="00A95A54">
      <w:pPr>
        <w:pStyle w:val="NoSpacing"/>
        <w:rPr>
          <w:rFonts w:cstheme="minorHAnsi"/>
        </w:rPr>
      </w:pPr>
      <w:r>
        <w:rPr>
          <w:rFonts w:cstheme="minorHAnsi"/>
        </w:rPr>
        <w:t xml:space="preserve">The </w:t>
      </w:r>
      <w:r w:rsidR="00A95A54" w:rsidRPr="00A61E03">
        <w:rPr>
          <w:rFonts w:cstheme="minorHAnsi"/>
        </w:rPr>
        <w:t xml:space="preserve">Grade IV </w:t>
      </w:r>
      <w:r w:rsidR="00F93B47" w:rsidRPr="00A61E03">
        <w:rPr>
          <w:rFonts w:cstheme="minorHAnsi"/>
        </w:rPr>
        <w:t xml:space="preserve">Assistant </w:t>
      </w:r>
      <w:r w:rsidR="00A95A54" w:rsidRPr="00A61E03">
        <w:rPr>
          <w:rFonts w:cstheme="minorHAnsi"/>
        </w:rPr>
        <w:t>Staff Office</w:t>
      </w:r>
      <w:r>
        <w:rPr>
          <w:rFonts w:cstheme="minorHAnsi"/>
        </w:rPr>
        <w:t xml:space="preserve"> is a support/supervisory position with Kildare and Wicklow ETB and is assigned responsibility for the day to day operation of a work areas, section or team in Departments or Schools. The post holder will be responsible for the implementation of work programmes to achieve goals and targets. The post holder will be required to be flexible, and undertake duties to support the work of the School as a whole. The post holder will promote and maintain best practices throughout the School to ensure a quality service is delivered at all times</w:t>
      </w:r>
    </w:p>
    <w:p w:rsidR="00A95A54" w:rsidRPr="00A61E03" w:rsidRDefault="0030736D" w:rsidP="00A95A54">
      <w:pPr>
        <w:pStyle w:val="NoSpacing"/>
        <w:rPr>
          <w:rFonts w:cstheme="minorHAnsi"/>
        </w:rPr>
      </w:pPr>
      <w:r>
        <w:rPr>
          <w:rFonts w:cstheme="minorHAnsi"/>
        </w:rPr>
        <w:t xml:space="preserve">The post may </w:t>
      </w:r>
      <w:r w:rsidR="00A95A54" w:rsidRPr="00A61E03">
        <w:rPr>
          <w:rFonts w:cstheme="minorHAnsi"/>
        </w:rPr>
        <w:t>include the supervision of small groups of staff, usually of one level, on routine clearly defined tasks where the jobholder’s duties include the organisation of work and staff to achieve specific, usually cyclical targets.</w:t>
      </w:r>
    </w:p>
    <w:p w:rsidR="0051290B" w:rsidRPr="00A61E03" w:rsidRDefault="0051290B" w:rsidP="00696F8D">
      <w:pPr>
        <w:pStyle w:val="NoSpacing"/>
        <w:numPr>
          <w:ilvl w:val="0"/>
          <w:numId w:val="2"/>
        </w:numPr>
        <w:rPr>
          <w:rFonts w:cstheme="minorHAnsi"/>
        </w:rPr>
      </w:pPr>
      <w:r w:rsidRPr="00A61E03">
        <w:rPr>
          <w:rFonts w:cstheme="minorHAnsi"/>
        </w:rPr>
        <w:lastRenderedPageBreak/>
        <w:t>Provide confidential and efficient secretarial and administ</w:t>
      </w:r>
      <w:r w:rsidR="00B360B8" w:rsidRPr="00A61E03">
        <w:rPr>
          <w:rFonts w:cstheme="minorHAnsi"/>
        </w:rPr>
        <w:t>rative support to the Principal</w:t>
      </w:r>
      <w:r w:rsidRPr="00A61E03">
        <w:rPr>
          <w:rFonts w:cstheme="minorHAnsi"/>
        </w:rPr>
        <w:t>.</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Assist in the development of the school’s administrative/secretarial systems to ensure effective operation.</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Maintain an effective administrative/secretarial system to process all paperwork and electronic communications within the school.</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Deal with information requests and queries made via telephone, email, or face-to-face.</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Process and distribute daily post and email.</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 xml:space="preserve">Maintaining up-to-date computerised and manual accounts. </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Maintaining Student Database and making returns to Department of Education.</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 xml:space="preserve">Completion of weekly time-sheets or online claims, as required. </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Organise provision of hospitality for school events, visitors to school etc.</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To carry out the lawful orders of the Board and of its Chief Executive.</w:t>
      </w:r>
    </w:p>
    <w:p w:rsidR="0051290B" w:rsidRPr="00A61E03" w:rsidRDefault="0051290B" w:rsidP="00696F8D">
      <w:pPr>
        <w:pStyle w:val="NoSpacing"/>
        <w:numPr>
          <w:ilvl w:val="0"/>
          <w:numId w:val="2"/>
        </w:numPr>
        <w:rPr>
          <w:rFonts w:cstheme="minorHAnsi"/>
          <w:color w:val="000000"/>
        </w:rPr>
      </w:pPr>
      <w:r w:rsidRPr="00A61E03">
        <w:rPr>
          <w:rFonts w:cstheme="minorHAnsi"/>
          <w:color w:val="000000"/>
        </w:rPr>
        <w:t>To carry out any other duties appropriate to the grade which may be assigned from time to time by the Principal.</w:t>
      </w:r>
    </w:p>
    <w:p w:rsidR="007471B2" w:rsidRDefault="007471B2" w:rsidP="00B360B8">
      <w:pPr>
        <w:pStyle w:val="NoSpacing"/>
        <w:rPr>
          <w:rFonts w:cstheme="minorHAnsi"/>
          <w:b/>
          <w:color w:val="000000"/>
        </w:rPr>
      </w:pPr>
    </w:p>
    <w:p w:rsidR="00B360B8" w:rsidRPr="00A61E03" w:rsidRDefault="00B360B8" w:rsidP="00B360B8">
      <w:pPr>
        <w:pStyle w:val="NoSpacing"/>
        <w:rPr>
          <w:rFonts w:cstheme="minorHAnsi"/>
          <w:b/>
          <w:color w:val="000000"/>
        </w:rPr>
      </w:pPr>
      <w:r w:rsidRPr="00A61E03">
        <w:rPr>
          <w:rFonts w:cstheme="minorHAnsi"/>
          <w:b/>
          <w:color w:val="000000"/>
        </w:rPr>
        <w:t xml:space="preserve">FINANCE </w:t>
      </w:r>
    </w:p>
    <w:p w:rsidR="00B360B8" w:rsidRPr="00A61E03" w:rsidRDefault="00B360B8" w:rsidP="00696F8D">
      <w:pPr>
        <w:pStyle w:val="NoSpacing"/>
        <w:numPr>
          <w:ilvl w:val="0"/>
          <w:numId w:val="3"/>
        </w:numPr>
        <w:rPr>
          <w:rFonts w:cstheme="minorHAnsi"/>
          <w:color w:val="000000"/>
        </w:rPr>
      </w:pPr>
      <w:r w:rsidRPr="00A61E03">
        <w:rPr>
          <w:rFonts w:cstheme="minorHAnsi"/>
          <w:color w:val="000000"/>
        </w:rPr>
        <w:t>Monitoring, controlling and reconciling all financial allocations to the school</w:t>
      </w:r>
    </w:p>
    <w:p w:rsidR="00B360B8" w:rsidRPr="00A61E03" w:rsidRDefault="00B360B8" w:rsidP="00696F8D">
      <w:pPr>
        <w:pStyle w:val="NoSpacing"/>
        <w:numPr>
          <w:ilvl w:val="0"/>
          <w:numId w:val="3"/>
        </w:numPr>
        <w:rPr>
          <w:rFonts w:cstheme="minorHAnsi"/>
          <w:color w:val="000000"/>
        </w:rPr>
      </w:pPr>
      <w:r w:rsidRPr="00A61E03">
        <w:rPr>
          <w:rFonts w:cstheme="minorHAnsi"/>
          <w:color w:val="000000"/>
        </w:rPr>
        <w:t>(e.g. Main School Budget, Home/School Liaison, Free Book Scheme, Exam Fee Scheme, Special Technology Grants, Junior Certificate, Leaving Certificate</w:t>
      </w:r>
    </w:p>
    <w:p w:rsidR="00B360B8" w:rsidRPr="00A61E03" w:rsidRDefault="00B360B8" w:rsidP="00B360B8">
      <w:pPr>
        <w:pStyle w:val="NoSpacing"/>
        <w:ind w:left="720"/>
        <w:rPr>
          <w:rFonts w:cstheme="minorHAnsi"/>
          <w:color w:val="000000"/>
        </w:rPr>
      </w:pPr>
      <w:r w:rsidRPr="00A61E03">
        <w:rPr>
          <w:rFonts w:cstheme="minorHAnsi"/>
          <w:color w:val="000000"/>
        </w:rPr>
        <w:t xml:space="preserve">Applied (the list is not exhaustive), </w:t>
      </w:r>
    </w:p>
    <w:p w:rsidR="00B360B8" w:rsidRPr="00A61E03" w:rsidRDefault="00B360B8" w:rsidP="00696F8D">
      <w:pPr>
        <w:pStyle w:val="NoSpacing"/>
        <w:numPr>
          <w:ilvl w:val="0"/>
          <w:numId w:val="3"/>
        </w:numPr>
        <w:rPr>
          <w:rFonts w:cstheme="minorHAnsi"/>
          <w:color w:val="000000"/>
        </w:rPr>
      </w:pPr>
      <w:r w:rsidRPr="00A61E03">
        <w:rPr>
          <w:rFonts w:cstheme="minorHAnsi"/>
          <w:color w:val="000000"/>
        </w:rPr>
        <w:t>Checking and ensuring accuracy of traders’ accounts, part-time teachers,</w:t>
      </w:r>
    </w:p>
    <w:p w:rsidR="00B360B8" w:rsidRPr="00A61E03" w:rsidRDefault="00B360B8" w:rsidP="00B360B8">
      <w:pPr>
        <w:pStyle w:val="NoSpacing"/>
        <w:ind w:left="720"/>
        <w:rPr>
          <w:rFonts w:cstheme="minorHAnsi"/>
          <w:color w:val="000000"/>
        </w:rPr>
      </w:pPr>
      <w:r w:rsidRPr="00A61E03">
        <w:rPr>
          <w:rFonts w:cstheme="minorHAnsi"/>
          <w:color w:val="000000"/>
        </w:rPr>
        <w:t>teachers claim forms, travel claims, petty cash returns and postal franking</w:t>
      </w:r>
    </w:p>
    <w:p w:rsidR="00B360B8" w:rsidRPr="00A61E03" w:rsidRDefault="00B360B8" w:rsidP="00B360B8">
      <w:pPr>
        <w:pStyle w:val="NoSpacing"/>
        <w:ind w:left="720"/>
        <w:rPr>
          <w:rFonts w:cstheme="minorHAnsi"/>
          <w:color w:val="000000"/>
        </w:rPr>
      </w:pPr>
      <w:r w:rsidRPr="00A61E03">
        <w:rPr>
          <w:rFonts w:cstheme="minorHAnsi"/>
          <w:color w:val="000000"/>
        </w:rPr>
        <w:t>machines.</w:t>
      </w:r>
    </w:p>
    <w:p w:rsidR="00B360B8" w:rsidRPr="00A61E03" w:rsidRDefault="00B360B8" w:rsidP="00696F8D">
      <w:pPr>
        <w:pStyle w:val="NoSpacing"/>
        <w:numPr>
          <w:ilvl w:val="0"/>
          <w:numId w:val="3"/>
        </w:numPr>
        <w:rPr>
          <w:rFonts w:cstheme="minorHAnsi"/>
          <w:color w:val="000000"/>
        </w:rPr>
      </w:pPr>
      <w:r w:rsidRPr="00A61E03">
        <w:rPr>
          <w:rFonts w:cstheme="minorHAnsi"/>
          <w:color w:val="000000"/>
        </w:rPr>
        <w:t>Processing of invoices and payments</w:t>
      </w:r>
    </w:p>
    <w:p w:rsidR="00B360B8" w:rsidRPr="00A61E03" w:rsidRDefault="00B360B8" w:rsidP="00696F8D">
      <w:pPr>
        <w:pStyle w:val="NoSpacing"/>
        <w:numPr>
          <w:ilvl w:val="0"/>
          <w:numId w:val="3"/>
        </w:numPr>
        <w:rPr>
          <w:rFonts w:cstheme="minorHAnsi"/>
          <w:color w:val="000000"/>
        </w:rPr>
      </w:pPr>
      <w:r w:rsidRPr="00A61E03">
        <w:rPr>
          <w:rFonts w:cstheme="minorHAnsi"/>
          <w:color w:val="000000"/>
        </w:rPr>
        <w:t>Use of WaY2Pay and collection of cash for use of premises, enrolment fees, book rental fees, telephone charges (including payphones) and occasional items such as school trips etc.</w:t>
      </w:r>
    </w:p>
    <w:p w:rsidR="00B360B8" w:rsidRPr="00A61E03" w:rsidRDefault="00B360B8" w:rsidP="00696F8D">
      <w:pPr>
        <w:pStyle w:val="NoSpacing"/>
        <w:numPr>
          <w:ilvl w:val="0"/>
          <w:numId w:val="3"/>
        </w:numPr>
        <w:rPr>
          <w:rFonts w:cstheme="minorHAnsi"/>
          <w:color w:val="000000"/>
        </w:rPr>
      </w:pPr>
      <w:r w:rsidRPr="00A61E03">
        <w:rPr>
          <w:rFonts w:cstheme="minorHAnsi"/>
          <w:color w:val="000000"/>
        </w:rPr>
        <w:t>Ensuring all payments to the school are recorded, receipted, reconciled and lodged to the appropriate bank accounts.</w:t>
      </w:r>
    </w:p>
    <w:p w:rsidR="007471B2" w:rsidRDefault="007471B2" w:rsidP="00B360B8">
      <w:pPr>
        <w:pStyle w:val="NoSpacing"/>
        <w:rPr>
          <w:rFonts w:cstheme="minorHAnsi"/>
          <w:b/>
          <w:color w:val="000000"/>
        </w:rPr>
      </w:pPr>
    </w:p>
    <w:p w:rsidR="00B360B8" w:rsidRPr="00A61E03" w:rsidRDefault="00B360B8" w:rsidP="00B360B8">
      <w:pPr>
        <w:pStyle w:val="NoSpacing"/>
        <w:rPr>
          <w:rFonts w:cstheme="minorHAnsi"/>
          <w:b/>
          <w:color w:val="000000"/>
        </w:rPr>
      </w:pPr>
      <w:r w:rsidRPr="00A61E03">
        <w:rPr>
          <w:rFonts w:cstheme="minorHAnsi"/>
          <w:b/>
          <w:color w:val="000000"/>
        </w:rPr>
        <w:t>PERSONNEL</w:t>
      </w:r>
    </w:p>
    <w:p w:rsidR="00B360B8" w:rsidRPr="00A61E03" w:rsidRDefault="00B360B8" w:rsidP="00696F8D">
      <w:pPr>
        <w:pStyle w:val="NoSpacing"/>
        <w:numPr>
          <w:ilvl w:val="0"/>
          <w:numId w:val="4"/>
        </w:numPr>
        <w:rPr>
          <w:rFonts w:cstheme="minorHAnsi"/>
          <w:color w:val="000000"/>
        </w:rPr>
      </w:pPr>
      <w:r w:rsidRPr="00A61E03">
        <w:rPr>
          <w:rFonts w:cstheme="minorHAnsi"/>
          <w:color w:val="000000"/>
        </w:rPr>
        <w:t>Maintaining of school personnel files.</w:t>
      </w:r>
    </w:p>
    <w:p w:rsidR="00B360B8" w:rsidRPr="00A61E03" w:rsidRDefault="00B360B8" w:rsidP="00696F8D">
      <w:pPr>
        <w:pStyle w:val="NoSpacing"/>
        <w:numPr>
          <w:ilvl w:val="0"/>
          <w:numId w:val="4"/>
        </w:numPr>
        <w:rPr>
          <w:rFonts w:cstheme="minorHAnsi"/>
          <w:color w:val="000000"/>
        </w:rPr>
      </w:pPr>
      <w:r w:rsidRPr="00A61E03">
        <w:rPr>
          <w:rFonts w:cstheme="minorHAnsi"/>
          <w:color w:val="000000"/>
        </w:rPr>
        <w:t xml:space="preserve">Supports the use of </w:t>
      </w:r>
      <w:proofErr w:type="spellStart"/>
      <w:r w:rsidRPr="00A61E03">
        <w:rPr>
          <w:rFonts w:cstheme="minorHAnsi"/>
          <w:color w:val="000000"/>
        </w:rPr>
        <w:t>VSWare</w:t>
      </w:r>
      <w:proofErr w:type="spellEnd"/>
      <w:r w:rsidRPr="00A61E03">
        <w:rPr>
          <w:rFonts w:cstheme="minorHAnsi"/>
          <w:color w:val="000000"/>
        </w:rPr>
        <w:t>, PPOD and any other necessary IT systems in use.</w:t>
      </w:r>
    </w:p>
    <w:p w:rsidR="00B360B8" w:rsidRPr="00A61E03" w:rsidRDefault="00B360B8" w:rsidP="00696F8D">
      <w:pPr>
        <w:pStyle w:val="NoSpacing"/>
        <w:numPr>
          <w:ilvl w:val="0"/>
          <w:numId w:val="4"/>
        </w:numPr>
        <w:rPr>
          <w:rFonts w:cstheme="minorHAnsi"/>
          <w:color w:val="000000"/>
        </w:rPr>
      </w:pPr>
      <w:r w:rsidRPr="00A61E03">
        <w:rPr>
          <w:rFonts w:cstheme="minorHAnsi"/>
          <w:color w:val="000000"/>
        </w:rPr>
        <w:t>Maintaining teacher attendance records and the consequential work that arises</w:t>
      </w:r>
    </w:p>
    <w:p w:rsidR="00B360B8" w:rsidRPr="00A61E03" w:rsidRDefault="00B360B8" w:rsidP="00696F8D">
      <w:pPr>
        <w:pStyle w:val="NoSpacing"/>
        <w:numPr>
          <w:ilvl w:val="0"/>
          <w:numId w:val="4"/>
        </w:numPr>
        <w:rPr>
          <w:rFonts w:cstheme="minorHAnsi"/>
          <w:color w:val="000000"/>
        </w:rPr>
      </w:pPr>
      <w:r w:rsidRPr="00A61E03">
        <w:rPr>
          <w:rFonts w:cstheme="minorHAnsi"/>
          <w:color w:val="000000"/>
        </w:rPr>
        <w:t>when part-time teachers undertake substitution work.</w:t>
      </w:r>
    </w:p>
    <w:p w:rsidR="00B360B8" w:rsidRPr="00A61E03" w:rsidRDefault="00B360B8" w:rsidP="00696F8D">
      <w:pPr>
        <w:pStyle w:val="NoSpacing"/>
        <w:numPr>
          <w:ilvl w:val="0"/>
          <w:numId w:val="4"/>
        </w:numPr>
        <w:rPr>
          <w:rFonts w:cstheme="minorHAnsi"/>
          <w:color w:val="000000"/>
        </w:rPr>
      </w:pPr>
      <w:r w:rsidRPr="00A61E03">
        <w:rPr>
          <w:rFonts w:cstheme="minorHAnsi"/>
          <w:color w:val="000000"/>
        </w:rPr>
        <w:t>Knowledge, awareness and upholding of Child Protection procedures</w:t>
      </w:r>
    </w:p>
    <w:p w:rsidR="00B360B8" w:rsidRPr="00A61E03" w:rsidRDefault="00B360B8" w:rsidP="00696F8D">
      <w:pPr>
        <w:pStyle w:val="NoSpacing"/>
        <w:numPr>
          <w:ilvl w:val="0"/>
          <w:numId w:val="4"/>
        </w:numPr>
        <w:rPr>
          <w:rFonts w:cstheme="minorHAnsi"/>
          <w:color w:val="000000"/>
        </w:rPr>
      </w:pPr>
      <w:r w:rsidRPr="00A61E03">
        <w:rPr>
          <w:rFonts w:cstheme="minorHAnsi"/>
          <w:color w:val="000000"/>
        </w:rPr>
        <w:t>Knowledge, awareness and upholding of GDPR</w:t>
      </w:r>
    </w:p>
    <w:p w:rsidR="007471B2" w:rsidRDefault="007471B2" w:rsidP="00B360B8">
      <w:pPr>
        <w:pStyle w:val="NoSpacing"/>
        <w:rPr>
          <w:rFonts w:cstheme="minorHAnsi"/>
          <w:b/>
          <w:color w:val="000000"/>
        </w:rPr>
      </w:pPr>
    </w:p>
    <w:p w:rsidR="00B360B8" w:rsidRPr="00A61E03" w:rsidRDefault="00B360B8" w:rsidP="00B360B8">
      <w:pPr>
        <w:pStyle w:val="NoSpacing"/>
        <w:rPr>
          <w:rFonts w:cstheme="minorHAnsi"/>
          <w:b/>
          <w:color w:val="000000"/>
        </w:rPr>
      </w:pPr>
      <w:r w:rsidRPr="00A61E03">
        <w:rPr>
          <w:rFonts w:cstheme="minorHAnsi"/>
          <w:b/>
          <w:color w:val="000000"/>
        </w:rPr>
        <w:t>RECEPTION DUTIES</w:t>
      </w:r>
    </w:p>
    <w:p w:rsidR="00B360B8" w:rsidRPr="00A61E03" w:rsidRDefault="00B360B8" w:rsidP="00696F8D">
      <w:pPr>
        <w:pStyle w:val="NoSpacing"/>
        <w:numPr>
          <w:ilvl w:val="0"/>
          <w:numId w:val="5"/>
        </w:numPr>
        <w:rPr>
          <w:rFonts w:cstheme="minorHAnsi"/>
          <w:color w:val="000000"/>
        </w:rPr>
      </w:pPr>
      <w:r w:rsidRPr="00A61E03">
        <w:rPr>
          <w:rFonts w:cstheme="minorHAnsi"/>
          <w:color w:val="000000"/>
        </w:rPr>
        <w:t>Meeting all visitors</w:t>
      </w:r>
    </w:p>
    <w:p w:rsidR="00B360B8" w:rsidRPr="00A61E03" w:rsidRDefault="00B360B8" w:rsidP="00696F8D">
      <w:pPr>
        <w:pStyle w:val="NoSpacing"/>
        <w:numPr>
          <w:ilvl w:val="0"/>
          <w:numId w:val="5"/>
        </w:numPr>
        <w:rPr>
          <w:rFonts w:cstheme="minorHAnsi"/>
          <w:color w:val="000000"/>
        </w:rPr>
      </w:pPr>
      <w:r w:rsidRPr="00A61E03">
        <w:rPr>
          <w:rFonts w:cstheme="minorHAnsi"/>
          <w:color w:val="000000"/>
        </w:rPr>
        <w:t>Processing incoming and outgoing communications – mail, fax, telephone,</w:t>
      </w:r>
    </w:p>
    <w:p w:rsidR="00B360B8" w:rsidRPr="00A61E03" w:rsidRDefault="00B360B8" w:rsidP="00696F8D">
      <w:pPr>
        <w:pStyle w:val="NoSpacing"/>
        <w:numPr>
          <w:ilvl w:val="0"/>
          <w:numId w:val="5"/>
        </w:numPr>
        <w:rPr>
          <w:rFonts w:cstheme="minorHAnsi"/>
          <w:color w:val="000000"/>
        </w:rPr>
      </w:pPr>
      <w:r w:rsidRPr="00A61E03">
        <w:rPr>
          <w:rFonts w:cstheme="minorHAnsi"/>
          <w:color w:val="000000"/>
        </w:rPr>
        <w:t>ensuring that all information is conveyed to the appropriate persons.</w:t>
      </w:r>
    </w:p>
    <w:p w:rsidR="00824942" w:rsidRPr="00A61E03" w:rsidRDefault="00824942" w:rsidP="00B360B8">
      <w:pPr>
        <w:pStyle w:val="NoSpacing"/>
        <w:rPr>
          <w:rFonts w:cstheme="minorHAnsi"/>
          <w:b/>
          <w:color w:val="000000"/>
        </w:rPr>
      </w:pPr>
    </w:p>
    <w:p w:rsidR="007471B2" w:rsidRDefault="007471B2" w:rsidP="00B360B8">
      <w:pPr>
        <w:pStyle w:val="NoSpacing"/>
        <w:rPr>
          <w:rFonts w:cstheme="minorHAnsi"/>
          <w:b/>
          <w:color w:val="000000"/>
        </w:rPr>
      </w:pPr>
    </w:p>
    <w:p w:rsidR="007471B2" w:rsidRDefault="007471B2" w:rsidP="00B360B8">
      <w:pPr>
        <w:pStyle w:val="NoSpacing"/>
        <w:rPr>
          <w:rFonts w:cstheme="minorHAnsi"/>
          <w:b/>
          <w:color w:val="000000"/>
        </w:rPr>
      </w:pPr>
    </w:p>
    <w:p w:rsidR="00B360B8" w:rsidRPr="00A61E03" w:rsidRDefault="00B360B8" w:rsidP="00B360B8">
      <w:pPr>
        <w:pStyle w:val="NoSpacing"/>
        <w:rPr>
          <w:rFonts w:cstheme="minorHAnsi"/>
          <w:b/>
          <w:color w:val="000000"/>
        </w:rPr>
      </w:pPr>
      <w:r w:rsidRPr="00A61E03">
        <w:rPr>
          <w:rFonts w:cstheme="minorHAnsi"/>
          <w:b/>
          <w:color w:val="000000"/>
        </w:rPr>
        <w:t>SECRETARIAL DUTIES</w:t>
      </w:r>
    </w:p>
    <w:p w:rsidR="00B360B8" w:rsidRPr="00A61E03" w:rsidRDefault="00B360B8" w:rsidP="00696F8D">
      <w:pPr>
        <w:pStyle w:val="NoSpacing"/>
        <w:numPr>
          <w:ilvl w:val="0"/>
          <w:numId w:val="6"/>
        </w:numPr>
        <w:rPr>
          <w:rFonts w:cstheme="minorHAnsi"/>
          <w:color w:val="000000"/>
        </w:rPr>
      </w:pPr>
      <w:r w:rsidRPr="00A61E03">
        <w:rPr>
          <w:rFonts w:cstheme="minorHAnsi"/>
          <w:color w:val="000000"/>
        </w:rPr>
        <w:t>All school secretarial work typing, word processing, filing, copying etc.</w:t>
      </w:r>
    </w:p>
    <w:p w:rsidR="00B360B8" w:rsidRPr="00A61E03" w:rsidRDefault="00B360B8" w:rsidP="00696F8D">
      <w:pPr>
        <w:pStyle w:val="NoSpacing"/>
        <w:numPr>
          <w:ilvl w:val="0"/>
          <w:numId w:val="6"/>
        </w:numPr>
        <w:rPr>
          <w:rFonts w:cstheme="minorHAnsi"/>
          <w:color w:val="000000"/>
        </w:rPr>
      </w:pPr>
      <w:r w:rsidRPr="00A61E03">
        <w:rPr>
          <w:rFonts w:cstheme="minorHAnsi"/>
          <w:color w:val="000000"/>
        </w:rPr>
        <w:t>Maintaining all items of office equipment.</w:t>
      </w:r>
    </w:p>
    <w:p w:rsidR="007471B2" w:rsidRDefault="007471B2" w:rsidP="00B360B8">
      <w:pPr>
        <w:pStyle w:val="NoSpacing"/>
        <w:rPr>
          <w:rFonts w:cstheme="minorHAnsi"/>
          <w:b/>
          <w:color w:val="000000"/>
        </w:rPr>
      </w:pPr>
    </w:p>
    <w:p w:rsidR="00B360B8" w:rsidRPr="00A61E03" w:rsidRDefault="00B360B8" w:rsidP="00B360B8">
      <w:pPr>
        <w:pStyle w:val="NoSpacing"/>
        <w:rPr>
          <w:rFonts w:cstheme="minorHAnsi"/>
          <w:b/>
          <w:color w:val="000000"/>
        </w:rPr>
      </w:pPr>
      <w:r w:rsidRPr="00A61E03">
        <w:rPr>
          <w:rFonts w:cstheme="minorHAnsi"/>
          <w:b/>
          <w:color w:val="000000"/>
        </w:rPr>
        <w:t>SECRETARY TO PRINCIPAL</w:t>
      </w:r>
    </w:p>
    <w:p w:rsidR="00B360B8" w:rsidRPr="00A61E03" w:rsidRDefault="00B360B8" w:rsidP="00696F8D">
      <w:pPr>
        <w:pStyle w:val="NoSpacing"/>
        <w:numPr>
          <w:ilvl w:val="0"/>
          <w:numId w:val="7"/>
        </w:numPr>
        <w:rPr>
          <w:rFonts w:cstheme="minorHAnsi"/>
          <w:color w:val="000000"/>
        </w:rPr>
      </w:pPr>
      <w:r w:rsidRPr="00A61E03">
        <w:rPr>
          <w:rFonts w:cstheme="minorHAnsi"/>
          <w:color w:val="000000"/>
        </w:rPr>
        <w:t>Secretarial and administrative functions on behalf of the Principal in his/her role as</w:t>
      </w:r>
      <w:r w:rsidR="00824942" w:rsidRPr="00A61E03">
        <w:rPr>
          <w:rFonts w:cstheme="minorHAnsi"/>
          <w:color w:val="000000"/>
        </w:rPr>
        <w:t xml:space="preserve"> </w:t>
      </w:r>
      <w:r w:rsidRPr="00A61E03">
        <w:rPr>
          <w:rFonts w:cstheme="minorHAnsi"/>
          <w:color w:val="000000"/>
        </w:rPr>
        <w:t>School Principal.</w:t>
      </w:r>
    </w:p>
    <w:p w:rsidR="00B360B8" w:rsidRPr="00A61E03" w:rsidRDefault="00B360B8" w:rsidP="00696F8D">
      <w:pPr>
        <w:pStyle w:val="NoSpacing"/>
        <w:numPr>
          <w:ilvl w:val="0"/>
          <w:numId w:val="7"/>
        </w:numPr>
        <w:rPr>
          <w:rFonts w:cstheme="minorHAnsi"/>
          <w:color w:val="000000"/>
        </w:rPr>
      </w:pPr>
      <w:r w:rsidRPr="00A61E03">
        <w:rPr>
          <w:rFonts w:cstheme="minorHAnsi"/>
          <w:color w:val="000000"/>
        </w:rPr>
        <w:t>Maintaining, on behalf of the Principal, all confidential items relating to the</w:t>
      </w:r>
    </w:p>
    <w:p w:rsidR="00B360B8" w:rsidRPr="00A61E03" w:rsidRDefault="00B360B8" w:rsidP="00696F8D">
      <w:pPr>
        <w:pStyle w:val="NoSpacing"/>
        <w:numPr>
          <w:ilvl w:val="0"/>
          <w:numId w:val="7"/>
        </w:numPr>
        <w:rPr>
          <w:rFonts w:cstheme="minorHAnsi"/>
          <w:color w:val="000000"/>
        </w:rPr>
      </w:pPr>
      <w:r w:rsidRPr="00A61E03">
        <w:rPr>
          <w:rFonts w:cstheme="minorHAnsi"/>
          <w:color w:val="000000"/>
        </w:rPr>
        <w:t>Administration of the school</w:t>
      </w:r>
    </w:p>
    <w:p w:rsidR="007471B2" w:rsidRDefault="007471B2" w:rsidP="00B360B8">
      <w:pPr>
        <w:pStyle w:val="NoSpacing"/>
        <w:rPr>
          <w:rFonts w:cstheme="minorHAnsi"/>
          <w:color w:val="000000"/>
        </w:rPr>
      </w:pPr>
    </w:p>
    <w:p w:rsidR="00B360B8" w:rsidRPr="00A61E03" w:rsidRDefault="00B360B8" w:rsidP="00B360B8">
      <w:pPr>
        <w:pStyle w:val="NoSpacing"/>
        <w:rPr>
          <w:rFonts w:cstheme="minorHAnsi"/>
          <w:color w:val="000000"/>
        </w:rPr>
      </w:pPr>
      <w:r w:rsidRPr="00A61E03">
        <w:rPr>
          <w:rFonts w:cstheme="minorHAnsi"/>
          <w:color w:val="000000"/>
        </w:rPr>
        <w:t>The above list is not exhaustive</w:t>
      </w:r>
    </w:p>
    <w:p w:rsidR="00B360B8" w:rsidRPr="00A61E03" w:rsidRDefault="00B360B8" w:rsidP="00B360B8">
      <w:pPr>
        <w:pStyle w:val="NoSpacing"/>
        <w:rPr>
          <w:rFonts w:cstheme="minorHAnsi"/>
          <w:color w:val="000000"/>
        </w:rPr>
      </w:pPr>
    </w:p>
    <w:p w:rsidR="001B600C" w:rsidRPr="00A61E03" w:rsidRDefault="001B600C" w:rsidP="001B600C">
      <w:pPr>
        <w:rPr>
          <w:rFonts w:cstheme="minorHAnsi"/>
        </w:rPr>
      </w:pPr>
      <w:r w:rsidRPr="00A61E03">
        <w:rPr>
          <w:rFonts w:cstheme="minorHAnsi"/>
        </w:rPr>
        <w:t xml:space="preserve">All jobs demand a good knowledge and skill in the use of Information and Communication Technologies and appointees will be expected to use new techniques and technologies as they arise.   Appointees are also expected to up-date their knowledge and skills and develop and use new skills or amended systems.   </w:t>
      </w:r>
    </w:p>
    <w:p w:rsidR="00824942" w:rsidRPr="00A61E03" w:rsidRDefault="00824942" w:rsidP="00824942">
      <w:pPr>
        <w:spacing w:after="0" w:line="240" w:lineRule="auto"/>
        <w:jc w:val="both"/>
        <w:rPr>
          <w:rFonts w:cstheme="minorHAnsi"/>
          <w:lang w:val="en-GB"/>
        </w:rPr>
      </w:pPr>
      <w:r w:rsidRPr="00A61E03">
        <w:rPr>
          <w:rFonts w:cstheme="minorHAnsi"/>
          <w:b/>
          <w:lang w:val="en-GB"/>
        </w:rPr>
        <w:t>Confidentiality:</w:t>
      </w:r>
      <w:r w:rsidRPr="00A61E03">
        <w:rPr>
          <w:rFonts w:cstheme="minorHAnsi"/>
          <w:lang w:val="en-GB"/>
        </w:rPr>
        <w:t xml:space="preserve">  The appointee is expected to maintain and treat all matters relating to office/school/centre business, and their work in the office/school/centre as a Clerical Officer, as strictly confidential.  Any breach of this requirement will be treated as a serious matter of misconduct.  </w:t>
      </w:r>
    </w:p>
    <w:p w:rsidR="00824942" w:rsidRPr="00A61E03" w:rsidRDefault="00824942" w:rsidP="00824942">
      <w:pPr>
        <w:pStyle w:val="Default"/>
        <w:rPr>
          <w:rFonts w:asciiTheme="minorHAnsi" w:hAnsiTheme="minorHAnsi" w:cstheme="minorHAnsi"/>
          <w:b/>
          <w:bCs/>
          <w:sz w:val="22"/>
          <w:szCs w:val="22"/>
        </w:rPr>
      </w:pPr>
    </w:p>
    <w:p w:rsidR="00824942" w:rsidRPr="00A61E03" w:rsidRDefault="00824942" w:rsidP="00824942">
      <w:pPr>
        <w:widowControl w:val="0"/>
        <w:overflowPunct w:val="0"/>
        <w:autoSpaceDE w:val="0"/>
        <w:autoSpaceDN w:val="0"/>
        <w:adjustRightInd w:val="0"/>
        <w:spacing w:after="0" w:line="240" w:lineRule="auto"/>
        <w:jc w:val="both"/>
        <w:rPr>
          <w:rFonts w:cstheme="minorHAnsi"/>
        </w:rPr>
      </w:pPr>
      <w:r w:rsidRPr="00A61E03">
        <w:rPr>
          <w:rFonts w:cstheme="minorHAnsi"/>
          <w:b/>
          <w:bCs/>
        </w:rPr>
        <w:t xml:space="preserve">Probation:  </w:t>
      </w:r>
      <w:r w:rsidRPr="00A61E03">
        <w:rPr>
          <w:rFonts w:cstheme="minorHAnsi"/>
        </w:rPr>
        <w:t>The appointee will be on probation for a period of 12 months. At the expiration of the probationary period, the appointment may be confirmed, continued on probation for a further period or terminated, as KWETB may determine.</w:t>
      </w:r>
    </w:p>
    <w:p w:rsidR="00824942" w:rsidRPr="00A61E03" w:rsidRDefault="00824942" w:rsidP="00C1577E">
      <w:pPr>
        <w:pStyle w:val="NoSpacing"/>
        <w:rPr>
          <w:rFonts w:cstheme="minorHAnsi"/>
          <w:b/>
        </w:rPr>
      </w:pPr>
    </w:p>
    <w:p w:rsidR="001D38A4" w:rsidRPr="00A61E03" w:rsidRDefault="001D38A4" w:rsidP="00C1577E">
      <w:pPr>
        <w:pStyle w:val="NoSpacing"/>
        <w:rPr>
          <w:rFonts w:cstheme="minorHAnsi"/>
          <w:b/>
        </w:rPr>
      </w:pPr>
      <w:r w:rsidRPr="00A61E03">
        <w:rPr>
          <w:rFonts w:cstheme="minorHAnsi"/>
          <w:b/>
        </w:rPr>
        <w:t>Competences:</w:t>
      </w:r>
    </w:p>
    <w:p w:rsidR="001D38A4" w:rsidRPr="00A61E03" w:rsidRDefault="001D38A4" w:rsidP="00C1577E">
      <w:pPr>
        <w:pStyle w:val="NoSpacing"/>
        <w:rPr>
          <w:rFonts w:cstheme="minorHAnsi"/>
        </w:rPr>
      </w:pPr>
      <w:r w:rsidRPr="00A61E03">
        <w:rPr>
          <w:rFonts w:cstheme="minorHAnsi"/>
        </w:rPr>
        <w:t>The person appointed to the above post will be required to show evidence of the following competences:</w:t>
      </w:r>
    </w:p>
    <w:p w:rsidR="00C1577E" w:rsidRPr="00A61E03" w:rsidRDefault="00C1577E" w:rsidP="00C1577E">
      <w:pPr>
        <w:pStyle w:val="NoSpacing"/>
        <w:rPr>
          <w:rFonts w:cstheme="minorHAnsi"/>
        </w:rPr>
      </w:pPr>
    </w:p>
    <w:p w:rsidR="001D38A4" w:rsidRPr="0030736D" w:rsidRDefault="001D38A4" w:rsidP="0030736D">
      <w:pPr>
        <w:pStyle w:val="NoSpacing"/>
        <w:rPr>
          <w:b/>
        </w:rPr>
      </w:pPr>
      <w:r w:rsidRPr="0030736D">
        <w:rPr>
          <w:b/>
        </w:rPr>
        <w:t>People management</w:t>
      </w:r>
    </w:p>
    <w:p w:rsidR="001D38A4" w:rsidRPr="00A61E03" w:rsidRDefault="001D38A4" w:rsidP="00696F8D">
      <w:pPr>
        <w:pStyle w:val="NoSpacing"/>
        <w:numPr>
          <w:ilvl w:val="0"/>
          <w:numId w:val="10"/>
        </w:numPr>
      </w:pPr>
      <w:r w:rsidRPr="00A61E03">
        <w:t>Leads others, monitoring performance and trying to get the best out of people</w:t>
      </w:r>
    </w:p>
    <w:p w:rsidR="001D38A4" w:rsidRPr="00A61E03" w:rsidRDefault="001D38A4" w:rsidP="00696F8D">
      <w:pPr>
        <w:pStyle w:val="NoSpacing"/>
        <w:numPr>
          <w:ilvl w:val="0"/>
          <w:numId w:val="10"/>
        </w:numPr>
      </w:pPr>
      <w:r w:rsidRPr="00A61E03">
        <w:t>Allocates work fairly and appropriately and ensures that everybody does their fair share</w:t>
      </w:r>
    </w:p>
    <w:p w:rsidR="001D38A4" w:rsidRPr="00A61E03" w:rsidRDefault="001D38A4" w:rsidP="00696F8D">
      <w:pPr>
        <w:pStyle w:val="NoSpacing"/>
        <w:numPr>
          <w:ilvl w:val="0"/>
          <w:numId w:val="10"/>
        </w:numPr>
      </w:pPr>
      <w:r w:rsidRPr="00A61E03">
        <w:t>Addresses any performance issues in a timely, appropriate and constructive manner</w:t>
      </w:r>
    </w:p>
    <w:p w:rsidR="001D38A4" w:rsidRPr="00A61E03" w:rsidRDefault="001D38A4" w:rsidP="00696F8D">
      <w:pPr>
        <w:pStyle w:val="NoSpacing"/>
        <w:numPr>
          <w:ilvl w:val="0"/>
          <w:numId w:val="10"/>
        </w:numPr>
      </w:pPr>
      <w:r w:rsidRPr="00A61E03">
        <w:t>Involves others in decisions that affect them, allocating work fairly and appropriately</w:t>
      </w:r>
    </w:p>
    <w:p w:rsidR="001D38A4" w:rsidRPr="00A61E03" w:rsidRDefault="001D38A4" w:rsidP="00696F8D">
      <w:pPr>
        <w:pStyle w:val="NoSpacing"/>
        <w:numPr>
          <w:ilvl w:val="0"/>
          <w:numId w:val="10"/>
        </w:numPr>
      </w:pPr>
      <w:r w:rsidRPr="00A61E03">
        <w:t>Demonstrates trust in others to deal with important tasks and acknowledges a job well done</w:t>
      </w:r>
    </w:p>
    <w:p w:rsidR="001D38A4" w:rsidRPr="00A61E03" w:rsidRDefault="001D38A4" w:rsidP="00696F8D">
      <w:pPr>
        <w:pStyle w:val="NoSpacing"/>
        <w:numPr>
          <w:ilvl w:val="0"/>
          <w:numId w:val="10"/>
        </w:numPr>
      </w:pPr>
      <w:r w:rsidRPr="00A61E03">
        <w:t>Helps team members to identify their own and their team’s learning and development needs in line with objectives</w:t>
      </w:r>
    </w:p>
    <w:p w:rsidR="001D38A4" w:rsidRPr="00A61E03" w:rsidRDefault="001D38A4" w:rsidP="00696F8D">
      <w:pPr>
        <w:pStyle w:val="NoSpacing"/>
        <w:numPr>
          <w:ilvl w:val="0"/>
          <w:numId w:val="10"/>
        </w:numPr>
      </w:pPr>
      <w:r w:rsidRPr="00A61E03">
        <w:t>Helps build effective relationships and resolve disagreements between team members</w:t>
      </w:r>
    </w:p>
    <w:p w:rsidR="001D38A4" w:rsidRPr="00A61E03" w:rsidRDefault="001D38A4" w:rsidP="00696F8D">
      <w:pPr>
        <w:pStyle w:val="NoSpacing"/>
        <w:numPr>
          <w:ilvl w:val="0"/>
          <w:numId w:val="10"/>
        </w:numPr>
      </w:pPr>
      <w:r w:rsidRPr="00A61E03">
        <w:t>Acts as an effective link between staff and other managers</w:t>
      </w:r>
    </w:p>
    <w:p w:rsidR="001D38A4" w:rsidRPr="00A61E03" w:rsidRDefault="001D38A4" w:rsidP="00A61E03">
      <w:pPr>
        <w:pStyle w:val="NoSpacing"/>
        <w:rPr>
          <w:rFonts w:cstheme="minorHAnsi"/>
        </w:rPr>
      </w:pPr>
    </w:p>
    <w:p w:rsidR="001D38A4" w:rsidRPr="0030736D" w:rsidRDefault="001D38A4" w:rsidP="0030736D">
      <w:pPr>
        <w:pStyle w:val="NoSpacing"/>
        <w:rPr>
          <w:b/>
        </w:rPr>
      </w:pPr>
      <w:r w:rsidRPr="0030736D">
        <w:rPr>
          <w:b/>
        </w:rPr>
        <w:t xml:space="preserve">Information Management and </w:t>
      </w:r>
      <w:r w:rsidR="00DE2D3C">
        <w:rPr>
          <w:b/>
        </w:rPr>
        <w:t>D</w:t>
      </w:r>
      <w:r w:rsidRPr="0030736D">
        <w:rPr>
          <w:b/>
        </w:rPr>
        <w:t xml:space="preserve">ecision </w:t>
      </w:r>
      <w:r w:rsidR="00DE2D3C">
        <w:rPr>
          <w:b/>
        </w:rPr>
        <w:t>M</w:t>
      </w:r>
      <w:r w:rsidRPr="0030736D">
        <w:rPr>
          <w:b/>
        </w:rPr>
        <w:t>aking</w:t>
      </w:r>
    </w:p>
    <w:p w:rsidR="001D38A4" w:rsidRPr="00A61E03" w:rsidRDefault="001D38A4" w:rsidP="00696F8D">
      <w:pPr>
        <w:pStyle w:val="NoSpacing"/>
        <w:numPr>
          <w:ilvl w:val="0"/>
          <w:numId w:val="11"/>
        </w:numPr>
      </w:pPr>
      <w:r w:rsidRPr="00A61E03">
        <w:t>Follows procedures and ensures they are implemented in own area, understanding the rationale behind them</w:t>
      </w:r>
    </w:p>
    <w:p w:rsidR="001D38A4" w:rsidRPr="00A61E03" w:rsidRDefault="001D38A4" w:rsidP="00696F8D">
      <w:pPr>
        <w:pStyle w:val="NoSpacing"/>
        <w:numPr>
          <w:ilvl w:val="0"/>
          <w:numId w:val="11"/>
        </w:numPr>
      </w:pPr>
      <w:r w:rsidRPr="00A61E03">
        <w:t>Reviews completed work regularly and acts on learning points</w:t>
      </w:r>
    </w:p>
    <w:p w:rsidR="001D38A4" w:rsidRPr="00A61E03" w:rsidRDefault="001D38A4" w:rsidP="00696F8D">
      <w:pPr>
        <w:pStyle w:val="NoSpacing"/>
        <w:numPr>
          <w:ilvl w:val="0"/>
          <w:numId w:val="11"/>
        </w:numPr>
      </w:pPr>
      <w:r w:rsidRPr="00A61E03">
        <w:t>Evaluates current work practices to identify changes that could be made to improve efficiencies</w:t>
      </w:r>
    </w:p>
    <w:p w:rsidR="001D38A4" w:rsidRPr="00A61E03" w:rsidRDefault="001D38A4" w:rsidP="00696F8D">
      <w:pPr>
        <w:pStyle w:val="NoSpacing"/>
        <w:numPr>
          <w:ilvl w:val="0"/>
          <w:numId w:val="11"/>
        </w:numPr>
      </w:pPr>
      <w:r w:rsidRPr="00A61E03">
        <w:t>Can work effectively on a number of tasks at the same time</w:t>
      </w:r>
    </w:p>
    <w:p w:rsidR="001D38A4" w:rsidRPr="00A61E03" w:rsidRDefault="001D38A4" w:rsidP="00696F8D">
      <w:pPr>
        <w:pStyle w:val="NoSpacing"/>
        <w:numPr>
          <w:ilvl w:val="0"/>
          <w:numId w:val="11"/>
        </w:numPr>
      </w:pPr>
      <w:r w:rsidRPr="00A61E03">
        <w:t>Is comfortable working with and manipulating a range of data, e.g. numerical, written etc.</w:t>
      </w:r>
    </w:p>
    <w:p w:rsidR="001D38A4" w:rsidRPr="00A61E03" w:rsidRDefault="001D38A4" w:rsidP="00696F8D">
      <w:pPr>
        <w:pStyle w:val="NoSpacing"/>
        <w:numPr>
          <w:ilvl w:val="0"/>
          <w:numId w:val="11"/>
        </w:numPr>
      </w:pPr>
      <w:r w:rsidRPr="00A61E03">
        <w:t>Makes sound appropriate decisions in a confident manner and can justify and stand by them</w:t>
      </w:r>
    </w:p>
    <w:p w:rsidR="00B360B8" w:rsidRPr="00A61E03" w:rsidRDefault="00B360B8" w:rsidP="0030736D">
      <w:pPr>
        <w:pStyle w:val="NoSpacing"/>
      </w:pPr>
    </w:p>
    <w:p w:rsidR="001D38A4" w:rsidRPr="0030736D" w:rsidRDefault="001D38A4" w:rsidP="0030736D">
      <w:pPr>
        <w:pStyle w:val="NoSpacing"/>
        <w:rPr>
          <w:b/>
        </w:rPr>
      </w:pPr>
      <w:r w:rsidRPr="0030736D">
        <w:rPr>
          <w:b/>
        </w:rPr>
        <w:lastRenderedPageBreak/>
        <w:t xml:space="preserve">Delivery of </w:t>
      </w:r>
      <w:r w:rsidR="00DE2D3C">
        <w:rPr>
          <w:b/>
        </w:rPr>
        <w:t>R</w:t>
      </w:r>
      <w:r w:rsidRPr="0030736D">
        <w:rPr>
          <w:b/>
        </w:rPr>
        <w:t>esults</w:t>
      </w:r>
    </w:p>
    <w:p w:rsidR="001D38A4" w:rsidRPr="00A61E03" w:rsidRDefault="001D38A4" w:rsidP="00696F8D">
      <w:pPr>
        <w:pStyle w:val="NoSpacing"/>
        <w:numPr>
          <w:ilvl w:val="0"/>
          <w:numId w:val="12"/>
        </w:numPr>
      </w:pPr>
      <w:r w:rsidRPr="00A61E03">
        <w:t>Delivers results on time and to a high standard</w:t>
      </w:r>
    </w:p>
    <w:p w:rsidR="001D38A4" w:rsidRPr="00A61E03" w:rsidRDefault="001D38A4" w:rsidP="00696F8D">
      <w:pPr>
        <w:pStyle w:val="NoSpacing"/>
        <w:numPr>
          <w:ilvl w:val="0"/>
          <w:numId w:val="12"/>
        </w:numPr>
      </w:pPr>
      <w:r w:rsidRPr="00A61E03">
        <w:t>Takes responsibility for own work and the work of the team</w:t>
      </w:r>
    </w:p>
    <w:p w:rsidR="001D38A4" w:rsidRPr="00A61E03" w:rsidRDefault="001D38A4" w:rsidP="00696F8D">
      <w:pPr>
        <w:pStyle w:val="NoSpacing"/>
        <w:numPr>
          <w:ilvl w:val="0"/>
          <w:numId w:val="12"/>
        </w:numPr>
      </w:pPr>
      <w:r w:rsidRPr="00A61E03">
        <w:t>Plans and prioritises the work schedule, ensuing the efficient use of all of the resources available and delivering on objectives even with multiple or conflicting demands</w:t>
      </w:r>
    </w:p>
    <w:p w:rsidR="001D38A4" w:rsidRPr="00A61E03" w:rsidRDefault="001D38A4" w:rsidP="00696F8D">
      <w:pPr>
        <w:pStyle w:val="NoSpacing"/>
        <w:numPr>
          <w:ilvl w:val="0"/>
          <w:numId w:val="12"/>
        </w:numPr>
      </w:pPr>
      <w:r w:rsidRPr="00A61E03">
        <w:t>Evaluates the current work practices to identify changes that could be made to help them run more effectively</w:t>
      </w:r>
    </w:p>
    <w:p w:rsidR="001D38A4" w:rsidRPr="00A61E03" w:rsidRDefault="001D38A4" w:rsidP="00696F8D">
      <w:pPr>
        <w:pStyle w:val="NoSpacing"/>
        <w:numPr>
          <w:ilvl w:val="0"/>
          <w:numId w:val="12"/>
        </w:numPr>
      </w:pPr>
      <w:r w:rsidRPr="00A61E03">
        <w:t>Maintains accurate records and monitors work, ensuring any errors are identified and rectified</w:t>
      </w:r>
    </w:p>
    <w:p w:rsidR="001D38A4" w:rsidRPr="00A61E03" w:rsidRDefault="001D38A4" w:rsidP="00696F8D">
      <w:pPr>
        <w:pStyle w:val="NoSpacing"/>
        <w:numPr>
          <w:ilvl w:val="0"/>
          <w:numId w:val="12"/>
        </w:numPr>
      </w:pPr>
      <w:r w:rsidRPr="00A61E03">
        <w:t>Appreciates the need to delegate work appropriately rather than doing everything oneself</w:t>
      </w:r>
    </w:p>
    <w:p w:rsidR="007471B2" w:rsidRDefault="007471B2" w:rsidP="0030736D">
      <w:pPr>
        <w:pStyle w:val="NoSpacing"/>
        <w:rPr>
          <w:b/>
        </w:rPr>
      </w:pPr>
    </w:p>
    <w:p w:rsidR="001D38A4" w:rsidRPr="0030736D" w:rsidRDefault="001D38A4" w:rsidP="0030736D">
      <w:pPr>
        <w:pStyle w:val="NoSpacing"/>
        <w:rPr>
          <w:b/>
        </w:rPr>
      </w:pPr>
      <w:r w:rsidRPr="0030736D">
        <w:rPr>
          <w:b/>
        </w:rPr>
        <w:t xml:space="preserve">Interpersonal and </w:t>
      </w:r>
      <w:r w:rsidR="00DE2D3C">
        <w:rPr>
          <w:b/>
        </w:rPr>
        <w:t>C</w:t>
      </w:r>
      <w:r w:rsidRPr="0030736D">
        <w:rPr>
          <w:b/>
        </w:rPr>
        <w:t xml:space="preserve">ommunication </w:t>
      </w:r>
      <w:r w:rsidR="00DE2D3C">
        <w:rPr>
          <w:b/>
        </w:rPr>
        <w:t>S</w:t>
      </w:r>
      <w:r w:rsidRPr="0030736D">
        <w:rPr>
          <w:b/>
        </w:rPr>
        <w:t>kills</w:t>
      </w:r>
    </w:p>
    <w:p w:rsidR="001D38A4" w:rsidRPr="00A61E03" w:rsidRDefault="001D38A4" w:rsidP="00696F8D">
      <w:pPr>
        <w:pStyle w:val="NoSpacing"/>
        <w:numPr>
          <w:ilvl w:val="0"/>
          <w:numId w:val="13"/>
        </w:numPr>
      </w:pPr>
      <w:r w:rsidRPr="00A61E03">
        <w:t>Shows respect, tact and maintains composure when dealing with customers or staff members</w:t>
      </w:r>
    </w:p>
    <w:p w:rsidR="001D38A4" w:rsidRPr="00A61E03" w:rsidRDefault="001D38A4" w:rsidP="00696F8D">
      <w:pPr>
        <w:pStyle w:val="NoSpacing"/>
        <w:numPr>
          <w:ilvl w:val="0"/>
          <w:numId w:val="13"/>
        </w:numPr>
      </w:pPr>
      <w:r w:rsidRPr="00A61E03">
        <w:t>Demonstrates the ability to be assertive and negotiate when necessary, communicating in a clear and confident manner whilst remaining approachable and polite</w:t>
      </w:r>
    </w:p>
    <w:p w:rsidR="001D38A4" w:rsidRPr="00A61E03" w:rsidRDefault="001D38A4" w:rsidP="00696F8D">
      <w:pPr>
        <w:pStyle w:val="NoSpacing"/>
        <w:numPr>
          <w:ilvl w:val="0"/>
          <w:numId w:val="13"/>
        </w:numPr>
      </w:pPr>
      <w:r w:rsidRPr="00A61E03">
        <w:t>Listens to others and invites feedback, dealing with information in a constructive way</w:t>
      </w:r>
    </w:p>
    <w:p w:rsidR="001D38A4" w:rsidRPr="00A61E03" w:rsidRDefault="001D38A4" w:rsidP="00696F8D">
      <w:pPr>
        <w:pStyle w:val="NoSpacing"/>
        <w:numPr>
          <w:ilvl w:val="0"/>
          <w:numId w:val="13"/>
        </w:numPr>
      </w:pPr>
      <w:r w:rsidRPr="00A61E03">
        <w:t>Influences others by actively listening and clearly expressing their position</w:t>
      </w:r>
    </w:p>
    <w:p w:rsidR="001D38A4" w:rsidRPr="00A61E03" w:rsidRDefault="001D38A4" w:rsidP="00696F8D">
      <w:pPr>
        <w:pStyle w:val="NoSpacing"/>
        <w:numPr>
          <w:ilvl w:val="0"/>
          <w:numId w:val="13"/>
        </w:numPr>
      </w:pPr>
      <w:r w:rsidRPr="00A61E03">
        <w:t>Produces written letters/reports in a clear and concise manner</w:t>
      </w:r>
    </w:p>
    <w:p w:rsidR="001B600C" w:rsidRPr="00A61E03" w:rsidRDefault="001B600C" w:rsidP="001B600C">
      <w:pPr>
        <w:pStyle w:val="NoSpacing"/>
        <w:rPr>
          <w:rFonts w:cstheme="minorHAnsi"/>
        </w:rPr>
      </w:pPr>
    </w:p>
    <w:p w:rsidR="001D38A4" w:rsidRPr="0030736D" w:rsidRDefault="001D38A4" w:rsidP="0030736D">
      <w:pPr>
        <w:pStyle w:val="NoSpacing"/>
        <w:rPr>
          <w:b/>
        </w:rPr>
      </w:pPr>
      <w:r w:rsidRPr="0030736D">
        <w:rPr>
          <w:b/>
        </w:rPr>
        <w:t xml:space="preserve">Specialist knowledge, </w:t>
      </w:r>
      <w:r w:rsidR="00DE2D3C">
        <w:rPr>
          <w:b/>
        </w:rPr>
        <w:t>E</w:t>
      </w:r>
      <w:r w:rsidRPr="0030736D">
        <w:rPr>
          <w:b/>
        </w:rPr>
        <w:t xml:space="preserve">xpertise and </w:t>
      </w:r>
      <w:r w:rsidR="00DE2D3C">
        <w:rPr>
          <w:b/>
        </w:rPr>
        <w:t>S</w:t>
      </w:r>
      <w:r w:rsidRPr="0030736D">
        <w:rPr>
          <w:b/>
        </w:rPr>
        <w:t>elf</w:t>
      </w:r>
      <w:r w:rsidR="00DE2D3C">
        <w:rPr>
          <w:b/>
        </w:rPr>
        <w:t>-</w:t>
      </w:r>
      <w:r w:rsidRPr="0030736D">
        <w:rPr>
          <w:b/>
        </w:rPr>
        <w:t>development</w:t>
      </w:r>
    </w:p>
    <w:p w:rsidR="001D38A4" w:rsidRPr="00A61E03" w:rsidRDefault="001D38A4" w:rsidP="00696F8D">
      <w:pPr>
        <w:pStyle w:val="NoSpacing"/>
        <w:numPr>
          <w:ilvl w:val="0"/>
          <w:numId w:val="14"/>
        </w:numPr>
      </w:pPr>
      <w:r w:rsidRPr="00A61E03">
        <w:t>Develops and maintains the skills and expertise required to perform in the role effectively, e.g. relevant technologies, IT systems, relevant policies etc.</w:t>
      </w:r>
    </w:p>
    <w:p w:rsidR="001D38A4" w:rsidRPr="00A61E03" w:rsidRDefault="001D38A4" w:rsidP="00696F8D">
      <w:pPr>
        <w:pStyle w:val="NoSpacing"/>
        <w:numPr>
          <w:ilvl w:val="0"/>
          <w:numId w:val="14"/>
        </w:numPr>
      </w:pPr>
      <w:r w:rsidRPr="00A61E03">
        <w:t>Has a clear understanding of the role, objectives and targets and how they fit into the work of the unit and Department/ Organisation and communicates this to the team</w:t>
      </w:r>
    </w:p>
    <w:p w:rsidR="001D38A4" w:rsidRPr="00A61E03" w:rsidRDefault="001D38A4" w:rsidP="00696F8D">
      <w:pPr>
        <w:pStyle w:val="NoSpacing"/>
        <w:numPr>
          <w:ilvl w:val="0"/>
          <w:numId w:val="14"/>
        </w:numPr>
      </w:pPr>
      <w:r w:rsidRPr="00A61E03">
        <w:t xml:space="preserve">Leads by example, being committed to </w:t>
      </w:r>
      <w:proofErr w:type="spellStart"/>
      <w:r w:rsidRPr="00A61E03">
        <w:t>self development</w:t>
      </w:r>
      <w:proofErr w:type="spellEnd"/>
      <w:r w:rsidRPr="00A61E03">
        <w:t xml:space="preserve"> and enhancing the knowledge and skills required to improve performance</w:t>
      </w:r>
    </w:p>
    <w:p w:rsidR="001D38A4" w:rsidRPr="00A61E03" w:rsidRDefault="001D38A4" w:rsidP="0030736D">
      <w:pPr>
        <w:pStyle w:val="NoSpacing"/>
      </w:pPr>
    </w:p>
    <w:p w:rsidR="001D38A4" w:rsidRPr="0030736D" w:rsidRDefault="001D38A4" w:rsidP="0030736D">
      <w:pPr>
        <w:pStyle w:val="NoSpacing"/>
        <w:rPr>
          <w:b/>
        </w:rPr>
      </w:pPr>
      <w:r w:rsidRPr="0030736D">
        <w:rPr>
          <w:b/>
        </w:rPr>
        <w:t xml:space="preserve">Drive and </w:t>
      </w:r>
      <w:r w:rsidR="00DE2D3C">
        <w:rPr>
          <w:b/>
        </w:rPr>
        <w:t>C</w:t>
      </w:r>
      <w:r w:rsidRPr="0030736D">
        <w:rPr>
          <w:b/>
        </w:rPr>
        <w:t xml:space="preserve">ommitment to </w:t>
      </w:r>
      <w:r w:rsidR="00DE2D3C">
        <w:rPr>
          <w:b/>
        </w:rPr>
        <w:t>P</w:t>
      </w:r>
      <w:r w:rsidRPr="0030736D">
        <w:rPr>
          <w:b/>
        </w:rPr>
        <w:t xml:space="preserve">ublic </w:t>
      </w:r>
      <w:r w:rsidR="00DE2D3C">
        <w:rPr>
          <w:b/>
        </w:rPr>
        <w:t>S</w:t>
      </w:r>
      <w:r w:rsidRPr="0030736D">
        <w:rPr>
          <w:b/>
        </w:rPr>
        <w:t xml:space="preserve">ervice </w:t>
      </w:r>
      <w:r w:rsidR="00DE2D3C">
        <w:rPr>
          <w:b/>
        </w:rPr>
        <w:t>V</w:t>
      </w:r>
      <w:r w:rsidRPr="0030736D">
        <w:rPr>
          <w:b/>
        </w:rPr>
        <w:t>alues</w:t>
      </w:r>
    </w:p>
    <w:p w:rsidR="001D38A4" w:rsidRPr="00A61E03" w:rsidRDefault="001D38A4" w:rsidP="00696F8D">
      <w:pPr>
        <w:pStyle w:val="NoSpacing"/>
        <w:numPr>
          <w:ilvl w:val="0"/>
          <w:numId w:val="15"/>
        </w:numPr>
      </w:pPr>
      <w:r w:rsidRPr="00A61E03">
        <w:t>Consistently strives to perform at a high level, demonstrating flexibility and finding solutions to overcome obstacles</w:t>
      </w:r>
    </w:p>
    <w:p w:rsidR="001D38A4" w:rsidRPr="00A61E03" w:rsidRDefault="001D38A4" w:rsidP="00696F8D">
      <w:pPr>
        <w:pStyle w:val="NoSpacing"/>
        <w:numPr>
          <w:ilvl w:val="0"/>
          <w:numId w:val="15"/>
        </w:numPr>
      </w:pPr>
      <w:r w:rsidRPr="00A61E03">
        <w:t>Serves the Government and people of Ireland</w:t>
      </w:r>
    </w:p>
    <w:p w:rsidR="001D38A4" w:rsidRPr="00A61E03" w:rsidRDefault="001D38A4" w:rsidP="00696F8D">
      <w:pPr>
        <w:pStyle w:val="NoSpacing"/>
        <w:numPr>
          <w:ilvl w:val="0"/>
          <w:numId w:val="15"/>
        </w:numPr>
      </w:pPr>
      <w:r w:rsidRPr="00A61E03">
        <w:t>Can work independently without excessive guidance or support</w:t>
      </w:r>
    </w:p>
    <w:p w:rsidR="001D38A4" w:rsidRPr="00A61E03" w:rsidRDefault="001D38A4" w:rsidP="00696F8D">
      <w:pPr>
        <w:pStyle w:val="NoSpacing"/>
        <w:numPr>
          <w:ilvl w:val="0"/>
          <w:numId w:val="15"/>
        </w:numPr>
      </w:pPr>
      <w:r w:rsidRPr="00A61E03">
        <w:t>Demonstrates resilience in the face of significant demands and challenges</w:t>
      </w:r>
    </w:p>
    <w:p w:rsidR="001D38A4" w:rsidRPr="00A61E03" w:rsidRDefault="001D38A4" w:rsidP="00696F8D">
      <w:pPr>
        <w:pStyle w:val="NoSpacing"/>
        <w:numPr>
          <w:ilvl w:val="0"/>
          <w:numId w:val="15"/>
        </w:numPr>
      </w:pPr>
      <w:r w:rsidRPr="00A61E03">
        <w:t>Ensures that the customer is at the heart of all services provided</w:t>
      </w:r>
    </w:p>
    <w:p w:rsidR="001D38A4" w:rsidRPr="00A61E03" w:rsidRDefault="001D38A4" w:rsidP="00696F8D">
      <w:pPr>
        <w:pStyle w:val="NoSpacing"/>
        <w:numPr>
          <w:ilvl w:val="0"/>
          <w:numId w:val="15"/>
        </w:numPr>
      </w:pPr>
      <w:r w:rsidRPr="00A61E03">
        <w:t>Is personally honest and trustworthy</w:t>
      </w:r>
    </w:p>
    <w:p w:rsidR="001D38A4" w:rsidRPr="00A61E03" w:rsidRDefault="001D38A4" w:rsidP="00696F8D">
      <w:pPr>
        <w:pStyle w:val="NoSpacing"/>
        <w:numPr>
          <w:ilvl w:val="0"/>
          <w:numId w:val="15"/>
        </w:numPr>
      </w:pPr>
      <w:r w:rsidRPr="00A61E03">
        <w:t>Acts with integrity and supports this in others</w:t>
      </w:r>
    </w:p>
    <w:p w:rsidR="00E05049" w:rsidRPr="00A61E03" w:rsidRDefault="00E05049" w:rsidP="0030736D">
      <w:pPr>
        <w:pStyle w:val="NoSpacing"/>
      </w:pPr>
    </w:p>
    <w:p w:rsidR="007471B2" w:rsidRDefault="007471B2" w:rsidP="00E05049">
      <w:pPr>
        <w:spacing w:after="0" w:line="240" w:lineRule="auto"/>
        <w:jc w:val="both"/>
        <w:rPr>
          <w:rFonts w:cstheme="minorHAnsi"/>
          <w:b/>
          <w:lang w:val="en-GB"/>
        </w:rPr>
      </w:pPr>
    </w:p>
    <w:p w:rsidR="00E05049" w:rsidRPr="00A61E03" w:rsidRDefault="00E05049" w:rsidP="00E05049">
      <w:pPr>
        <w:spacing w:after="0" w:line="240" w:lineRule="auto"/>
        <w:jc w:val="both"/>
        <w:rPr>
          <w:rFonts w:cstheme="minorHAnsi"/>
          <w:b/>
          <w:lang w:val="en-GB"/>
        </w:rPr>
      </w:pPr>
      <w:r w:rsidRPr="00A61E03">
        <w:rPr>
          <w:rFonts w:cstheme="minorHAnsi"/>
          <w:b/>
          <w:lang w:val="en-GB"/>
        </w:rPr>
        <w:t>Application process</w:t>
      </w:r>
    </w:p>
    <w:p w:rsidR="00E05049" w:rsidRPr="00A61E03" w:rsidRDefault="00E05049" w:rsidP="00E05049">
      <w:pPr>
        <w:autoSpaceDE w:val="0"/>
        <w:autoSpaceDN w:val="0"/>
        <w:adjustRightInd w:val="0"/>
        <w:spacing w:after="0" w:line="240" w:lineRule="auto"/>
        <w:jc w:val="both"/>
        <w:rPr>
          <w:rFonts w:cstheme="minorHAnsi"/>
        </w:rPr>
      </w:pPr>
      <w:r w:rsidRPr="00A61E03">
        <w:rPr>
          <w:rFonts w:cstheme="minorHAnsi"/>
        </w:rPr>
        <w:t xml:space="preserve">Fully completed official application form should be submitted via email to </w:t>
      </w:r>
      <w:hyperlink r:id="rId7" w:history="1">
        <w:r w:rsidRPr="00A61E03">
          <w:rPr>
            <w:rStyle w:val="Hyperlink"/>
            <w:rFonts w:cstheme="minorHAnsi"/>
          </w:rPr>
          <w:t>jobapplications@kwetb.ie</w:t>
        </w:r>
      </w:hyperlink>
      <w:r w:rsidRPr="00A61E03">
        <w:rPr>
          <w:rFonts w:cstheme="minorHAnsi"/>
        </w:rPr>
        <w:t xml:space="preserve"> no later than </w:t>
      </w:r>
      <w:r w:rsidRPr="00DE2D3C">
        <w:rPr>
          <w:rFonts w:cstheme="minorHAnsi"/>
          <w:b/>
        </w:rPr>
        <w:t xml:space="preserve">12 noon on </w:t>
      </w:r>
      <w:r w:rsidR="00DE2D3C">
        <w:rPr>
          <w:rFonts w:cstheme="minorHAnsi"/>
          <w:b/>
        </w:rPr>
        <w:t>Tuesday</w:t>
      </w:r>
      <w:r w:rsidR="00DE2D3C" w:rsidRPr="00DE2D3C">
        <w:rPr>
          <w:rFonts w:cstheme="minorHAnsi"/>
          <w:b/>
        </w:rPr>
        <w:t>,</w:t>
      </w:r>
      <w:r w:rsidR="00F93B47" w:rsidRPr="00DE2D3C">
        <w:rPr>
          <w:rFonts w:cstheme="minorHAnsi"/>
          <w:b/>
        </w:rPr>
        <w:t xml:space="preserve"> </w:t>
      </w:r>
      <w:r w:rsidR="00DE2D3C">
        <w:rPr>
          <w:rFonts w:cstheme="minorHAnsi"/>
          <w:b/>
        </w:rPr>
        <w:t>25</w:t>
      </w:r>
      <w:r w:rsidR="00F93B47" w:rsidRPr="00DE2D3C">
        <w:rPr>
          <w:rFonts w:cstheme="minorHAnsi"/>
          <w:b/>
          <w:vertAlign w:val="superscript"/>
        </w:rPr>
        <w:t>th</w:t>
      </w:r>
      <w:r w:rsidR="00F93B47" w:rsidRPr="00DE2D3C">
        <w:rPr>
          <w:rFonts w:cstheme="minorHAnsi"/>
          <w:b/>
        </w:rPr>
        <w:t xml:space="preserve"> </w:t>
      </w:r>
      <w:r w:rsidR="00DE2D3C">
        <w:rPr>
          <w:rFonts w:cstheme="minorHAnsi"/>
          <w:b/>
        </w:rPr>
        <w:t>June</w:t>
      </w:r>
      <w:r w:rsidR="00F93B47" w:rsidRPr="00DE2D3C">
        <w:rPr>
          <w:rFonts w:cstheme="minorHAnsi"/>
          <w:b/>
        </w:rPr>
        <w:t xml:space="preserve"> 202</w:t>
      </w:r>
      <w:r w:rsidR="00DE2D3C">
        <w:rPr>
          <w:rFonts w:cstheme="minorHAnsi"/>
          <w:b/>
        </w:rPr>
        <w:t>4</w:t>
      </w:r>
      <w:bookmarkStart w:id="0" w:name="_GoBack"/>
      <w:bookmarkEnd w:id="0"/>
      <w:r w:rsidR="00F93B47" w:rsidRPr="00DE2D3C">
        <w:rPr>
          <w:rFonts w:cstheme="minorHAnsi"/>
          <w:b/>
        </w:rPr>
        <w:t>.</w:t>
      </w:r>
    </w:p>
    <w:p w:rsidR="00E05049" w:rsidRPr="00A61E03" w:rsidRDefault="00E05049" w:rsidP="00E05049">
      <w:pPr>
        <w:autoSpaceDE w:val="0"/>
        <w:autoSpaceDN w:val="0"/>
        <w:adjustRightInd w:val="0"/>
        <w:spacing w:after="0" w:line="240" w:lineRule="auto"/>
        <w:jc w:val="both"/>
        <w:rPr>
          <w:rFonts w:cstheme="minorHAnsi"/>
        </w:rPr>
      </w:pPr>
    </w:p>
    <w:p w:rsidR="00E05049" w:rsidRPr="00A61E03" w:rsidRDefault="00E05049" w:rsidP="00E05049">
      <w:pPr>
        <w:tabs>
          <w:tab w:val="left" w:pos="540"/>
          <w:tab w:val="left" w:pos="2520"/>
          <w:tab w:val="left" w:pos="4320"/>
          <w:tab w:val="left" w:pos="7020"/>
        </w:tabs>
        <w:rPr>
          <w:rFonts w:cstheme="minorHAnsi"/>
          <w:u w:val="single"/>
          <w:lang w:val="en-US"/>
        </w:rPr>
      </w:pPr>
      <w:r w:rsidRPr="00A61E03">
        <w:rPr>
          <w:rFonts w:cstheme="minorHAnsi"/>
          <w:u w:val="single"/>
          <w:lang w:val="en-US"/>
        </w:rPr>
        <w:t>Please note the following</w:t>
      </w:r>
    </w:p>
    <w:p w:rsidR="00E05049" w:rsidRPr="00A61E03" w:rsidRDefault="00E05049" w:rsidP="00696F8D">
      <w:pPr>
        <w:pStyle w:val="ListParagraph"/>
        <w:numPr>
          <w:ilvl w:val="0"/>
          <w:numId w:val="8"/>
        </w:numPr>
        <w:autoSpaceDE w:val="0"/>
        <w:autoSpaceDN w:val="0"/>
        <w:adjustRightInd w:val="0"/>
        <w:rPr>
          <w:rFonts w:asciiTheme="minorHAnsi" w:hAnsiTheme="minorHAnsi" w:cstheme="minorHAnsi"/>
          <w:color w:val="000000"/>
          <w:sz w:val="22"/>
          <w:szCs w:val="22"/>
        </w:rPr>
      </w:pPr>
      <w:r w:rsidRPr="00A61E03">
        <w:rPr>
          <w:rFonts w:asciiTheme="minorHAnsi" w:hAnsiTheme="minorHAnsi" w:cstheme="minorHAnsi"/>
          <w:color w:val="000000"/>
          <w:sz w:val="22"/>
          <w:szCs w:val="22"/>
        </w:rPr>
        <w:t>Short listing may apply.</w:t>
      </w:r>
    </w:p>
    <w:p w:rsidR="00E05049" w:rsidRPr="00A61E03" w:rsidRDefault="00E05049" w:rsidP="00696F8D">
      <w:pPr>
        <w:pStyle w:val="ListParagraph"/>
        <w:numPr>
          <w:ilvl w:val="0"/>
          <w:numId w:val="8"/>
        </w:numPr>
        <w:tabs>
          <w:tab w:val="left" w:pos="6315"/>
        </w:tabs>
        <w:autoSpaceDE w:val="0"/>
        <w:autoSpaceDN w:val="0"/>
        <w:adjustRightInd w:val="0"/>
        <w:rPr>
          <w:rFonts w:asciiTheme="minorHAnsi" w:hAnsiTheme="minorHAnsi" w:cstheme="minorHAnsi"/>
          <w:color w:val="000000"/>
          <w:sz w:val="22"/>
          <w:szCs w:val="22"/>
        </w:rPr>
      </w:pPr>
      <w:r w:rsidRPr="00A61E03">
        <w:rPr>
          <w:rFonts w:asciiTheme="minorHAnsi" w:hAnsiTheme="minorHAnsi" w:cstheme="minorHAnsi"/>
          <w:color w:val="000000"/>
          <w:sz w:val="22"/>
          <w:szCs w:val="22"/>
        </w:rPr>
        <w:t>Canvassing by or on behalf of the candidate will automatically disqualify.</w:t>
      </w:r>
    </w:p>
    <w:p w:rsidR="00E05049" w:rsidRPr="00A61E03" w:rsidRDefault="00E05049" w:rsidP="00696F8D">
      <w:pPr>
        <w:pStyle w:val="ListParagraph"/>
        <w:numPr>
          <w:ilvl w:val="0"/>
          <w:numId w:val="8"/>
        </w:numPr>
        <w:autoSpaceDE w:val="0"/>
        <w:autoSpaceDN w:val="0"/>
        <w:adjustRightInd w:val="0"/>
        <w:rPr>
          <w:rFonts w:asciiTheme="minorHAnsi" w:hAnsiTheme="minorHAnsi" w:cstheme="minorHAnsi"/>
          <w:color w:val="000000"/>
          <w:sz w:val="22"/>
          <w:szCs w:val="22"/>
        </w:rPr>
      </w:pPr>
      <w:r w:rsidRPr="00A61E03">
        <w:rPr>
          <w:rFonts w:asciiTheme="minorHAnsi" w:hAnsiTheme="minorHAnsi" w:cstheme="minorHAnsi"/>
          <w:color w:val="000000"/>
          <w:sz w:val="22"/>
          <w:szCs w:val="22"/>
        </w:rPr>
        <w:t xml:space="preserve">Late applications will not be accepted.  </w:t>
      </w:r>
    </w:p>
    <w:p w:rsidR="00E05049" w:rsidRPr="00A61E03" w:rsidRDefault="00E05049" w:rsidP="00696F8D">
      <w:pPr>
        <w:pStyle w:val="ListParagraph"/>
        <w:numPr>
          <w:ilvl w:val="0"/>
          <w:numId w:val="8"/>
        </w:numPr>
        <w:autoSpaceDE w:val="0"/>
        <w:autoSpaceDN w:val="0"/>
        <w:adjustRightInd w:val="0"/>
        <w:rPr>
          <w:rFonts w:asciiTheme="minorHAnsi" w:hAnsiTheme="minorHAnsi" w:cstheme="minorHAnsi"/>
          <w:sz w:val="22"/>
          <w:szCs w:val="22"/>
        </w:rPr>
      </w:pPr>
      <w:r w:rsidRPr="00A61E03">
        <w:rPr>
          <w:rFonts w:asciiTheme="minorHAnsi" w:hAnsiTheme="minorHAnsi" w:cstheme="minorHAnsi"/>
          <w:sz w:val="22"/>
          <w:szCs w:val="22"/>
        </w:rPr>
        <w:lastRenderedPageBreak/>
        <w:t>It is the responsibility of the candidate to ensure that the application form is received at the stated email address before the stated deadline.  It is recommended applicants request a delivery receipt when sending their application.</w:t>
      </w:r>
    </w:p>
    <w:p w:rsidR="00E05049" w:rsidRPr="00A61E03" w:rsidRDefault="00E05049" w:rsidP="00E05049">
      <w:pPr>
        <w:pStyle w:val="ListParagraph"/>
        <w:jc w:val="both"/>
        <w:rPr>
          <w:rFonts w:asciiTheme="minorHAnsi" w:hAnsiTheme="minorHAnsi" w:cstheme="minorHAnsi"/>
          <w:sz w:val="22"/>
          <w:szCs w:val="22"/>
        </w:rPr>
      </w:pPr>
      <w:r w:rsidRPr="00A61E03">
        <w:rPr>
          <w:rFonts w:asciiTheme="minorHAnsi" w:hAnsiTheme="minorHAnsi" w:cstheme="minorHAnsi"/>
          <w:sz w:val="22"/>
          <w:szCs w:val="22"/>
        </w:rPr>
        <w:t>Any technical difficulties encountered by the sender when submitting an application are not the responsibility of the KWETB.</w:t>
      </w:r>
    </w:p>
    <w:p w:rsidR="00E05049" w:rsidRPr="00A61E03" w:rsidRDefault="00E05049" w:rsidP="00E05049">
      <w:pPr>
        <w:pStyle w:val="ListParagraph"/>
        <w:jc w:val="both"/>
        <w:rPr>
          <w:rFonts w:asciiTheme="minorHAnsi" w:hAnsiTheme="minorHAnsi" w:cstheme="minorHAnsi"/>
          <w:sz w:val="22"/>
          <w:szCs w:val="22"/>
        </w:rPr>
      </w:pPr>
    </w:p>
    <w:p w:rsidR="00E05049" w:rsidRPr="00A61E03" w:rsidRDefault="00E05049" w:rsidP="00E05049">
      <w:pPr>
        <w:pStyle w:val="NoSpacing"/>
        <w:rPr>
          <w:rFonts w:cstheme="minorHAnsi"/>
        </w:rPr>
      </w:pPr>
    </w:p>
    <w:p w:rsidR="00E05049" w:rsidRPr="00A61E03" w:rsidRDefault="00E05049" w:rsidP="00E05049">
      <w:pPr>
        <w:pStyle w:val="NoSpacing"/>
        <w:rPr>
          <w:rFonts w:cstheme="minorHAnsi"/>
          <w:b/>
          <w:lang w:val="en-GB"/>
        </w:rPr>
      </w:pPr>
      <w:proofErr w:type="spellStart"/>
      <w:r w:rsidRPr="00A61E03">
        <w:rPr>
          <w:rFonts w:cstheme="minorHAnsi"/>
          <w:b/>
          <w:lang w:val="en-GB"/>
        </w:rPr>
        <w:t>Dr.</w:t>
      </w:r>
      <w:proofErr w:type="spellEnd"/>
      <w:r w:rsidRPr="00A61E03">
        <w:rPr>
          <w:rFonts w:cstheme="minorHAnsi"/>
          <w:b/>
          <w:lang w:val="en-GB"/>
        </w:rPr>
        <w:t xml:space="preserve"> Deirdre Keyes, Chief Executive</w:t>
      </w:r>
    </w:p>
    <w:p w:rsidR="00E05049" w:rsidRPr="00A61E03" w:rsidRDefault="00E05049" w:rsidP="00E05049">
      <w:pPr>
        <w:shd w:val="clear" w:color="auto" w:fill="FFFFFF"/>
        <w:spacing w:after="0" w:line="240" w:lineRule="auto"/>
        <w:rPr>
          <w:rFonts w:cstheme="minorHAnsi"/>
        </w:rPr>
      </w:pPr>
      <w:r w:rsidRPr="00A61E03">
        <w:rPr>
          <w:rFonts w:cstheme="minorHAnsi"/>
        </w:rPr>
        <w:t xml:space="preserve">Kildare and Wicklow Education and Training Board, </w:t>
      </w:r>
    </w:p>
    <w:p w:rsidR="00E05049" w:rsidRPr="00A61E03" w:rsidRDefault="00E05049" w:rsidP="00E05049">
      <w:pPr>
        <w:shd w:val="clear" w:color="auto" w:fill="FFFFFF"/>
        <w:spacing w:after="0" w:line="240" w:lineRule="auto"/>
        <w:rPr>
          <w:rFonts w:cstheme="minorHAnsi"/>
        </w:rPr>
      </w:pPr>
      <w:r w:rsidRPr="00A61E03">
        <w:rPr>
          <w:rFonts w:cstheme="minorHAnsi"/>
        </w:rPr>
        <w:t xml:space="preserve">Level 5, Aras Chill Dara, Devoy Park, Naas, Co. Kildare. </w:t>
      </w:r>
    </w:p>
    <w:p w:rsidR="00E05049" w:rsidRPr="00A61E03" w:rsidRDefault="00E05049" w:rsidP="00E05049">
      <w:pPr>
        <w:shd w:val="clear" w:color="auto" w:fill="FFFFFF"/>
        <w:spacing w:after="0" w:line="240" w:lineRule="auto"/>
        <w:rPr>
          <w:rFonts w:cstheme="minorHAnsi"/>
        </w:rPr>
      </w:pPr>
    </w:p>
    <w:p w:rsidR="00E05049" w:rsidRPr="00A61E03" w:rsidRDefault="00E05049" w:rsidP="00E05049">
      <w:pPr>
        <w:shd w:val="clear" w:color="auto" w:fill="FFFFFF"/>
        <w:spacing w:after="0" w:line="240" w:lineRule="auto"/>
        <w:rPr>
          <w:rFonts w:cstheme="minorHAnsi"/>
        </w:rPr>
      </w:pPr>
    </w:p>
    <w:p w:rsidR="00E05049" w:rsidRDefault="00E05049" w:rsidP="00E05049">
      <w:pPr>
        <w:pStyle w:val="NoSpacing"/>
        <w:rPr>
          <w:rFonts w:cstheme="minorHAnsi"/>
          <w:i/>
        </w:rPr>
      </w:pPr>
      <w:r w:rsidRPr="00A61E03">
        <w:rPr>
          <w:rFonts w:cstheme="minorHAnsi"/>
          <w:i/>
        </w:rPr>
        <w:t>KWETB is an equal opportunities employer. Recruitment to posts within KWETB is on the basis of qualifications and the ability to carry out the responsibilities of the grade or post.</w:t>
      </w:r>
    </w:p>
    <w:p w:rsidR="007471B2" w:rsidRDefault="007471B2" w:rsidP="00E05049">
      <w:pPr>
        <w:pStyle w:val="NoSpacing"/>
        <w:rPr>
          <w:rFonts w:cstheme="minorHAnsi"/>
          <w:i/>
        </w:rPr>
      </w:pPr>
    </w:p>
    <w:p w:rsidR="007471B2" w:rsidRPr="007471B2" w:rsidRDefault="007471B2" w:rsidP="007471B2">
      <w:pPr>
        <w:widowControl w:val="0"/>
        <w:autoSpaceDE w:val="0"/>
        <w:autoSpaceDN w:val="0"/>
        <w:adjustRightInd w:val="0"/>
        <w:spacing w:after="0" w:line="240" w:lineRule="auto"/>
        <w:ind w:left="1"/>
        <w:rPr>
          <w:rFonts w:cstheme="minorHAnsi"/>
          <w:sz w:val="24"/>
          <w:szCs w:val="24"/>
        </w:rPr>
      </w:pPr>
      <w:r w:rsidRPr="007471B2">
        <w:rPr>
          <w:rFonts w:cstheme="minorHAnsi"/>
          <w:i/>
        </w:rPr>
        <w:t>*</w:t>
      </w:r>
      <w:r w:rsidRPr="007471B2">
        <w:rPr>
          <w:rFonts w:cstheme="minorHAnsi"/>
          <w:b/>
          <w:bCs/>
        </w:rPr>
        <w:t xml:space="preserve"> Starting Salary</w:t>
      </w:r>
    </w:p>
    <w:p w:rsidR="007471B2" w:rsidRPr="007471B2" w:rsidRDefault="007471B2" w:rsidP="007471B2">
      <w:pPr>
        <w:widowControl w:val="0"/>
        <w:autoSpaceDE w:val="0"/>
        <w:autoSpaceDN w:val="0"/>
        <w:adjustRightInd w:val="0"/>
        <w:spacing w:after="0" w:line="48" w:lineRule="exact"/>
        <w:rPr>
          <w:rFonts w:cstheme="minorHAnsi"/>
          <w:sz w:val="24"/>
          <w:szCs w:val="24"/>
        </w:rPr>
      </w:pPr>
    </w:p>
    <w:p w:rsidR="007471B2" w:rsidRPr="007471B2" w:rsidRDefault="007471B2" w:rsidP="007471B2">
      <w:pPr>
        <w:widowControl w:val="0"/>
        <w:overflowPunct w:val="0"/>
        <w:autoSpaceDE w:val="0"/>
        <w:autoSpaceDN w:val="0"/>
        <w:adjustRightInd w:val="0"/>
        <w:spacing w:after="0" w:line="218" w:lineRule="auto"/>
        <w:ind w:left="1" w:right="720"/>
        <w:rPr>
          <w:rFonts w:cstheme="minorHAnsi"/>
          <w:sz w:val="24"/>
          <w:szCs w:val="24"/>
        </w:rPr>
      </w:pPr>
      <w:r w:rsidRPr="007471B2">
        <w:rPr>
          <w:rFonts w:cstheme="minorHAnsi"/>
        </w:rPr>
        <w:t xml:space="preserve">Candidates should note that the starting salary will be at the minimum of the appropriate </w:t>
      </w:r>
      <w:proofErr w:type="spellStart"/>
      <w:r w:rsidRPr="007471B2">
        <w:rPr>
          <w:rFonts w:cstheme="minorHAnsi"/>
        </w:rPr>
        <w:t>payscale</w:t>
      </w:r>
      <w:proofErr w:type="spellEnd"/>
      <w:r w:rsidRPr="007471B2">
        <w:rPr>
          <w:rFonts w:cstheme="minorHAnsi"/>
        </w:rPr>
        <w:t xml:space="preserve"> and will not be subject to negotiation.</w:t>
      </w:r>
    </w:p>
    <w:p w:rsidR="007471B2" w:rsidRPr="007471B2" w:rsidRDefault="007471B2" w:rsidP="007471B2">
      <w:pPr>
        <w:widowControl w:val="0"/>
        <w:overflowPunct w:val="0"/>
        <w:autoSpaceDE w:val="0"/>
        <w:autoSpaceDN w:val="0"/>
        <w:adjustRightInd w:val="0"/>
        <w:spacing w:after="0" w:line="218" w:lineRule="auto"/>
        <w:ind w:left="1" w:right="640"/>
        <w:rPr>
          <w:rFonts w:cstheme="minorHAnsi"/>
          <w:sz w:val="24"/>
          <w:szCs w:val="24"/>
        </w:rPr>
      </w:pPr>
      <w:r w:rsidRPr="007471B2">
        <w:rPr>
          <w:rFonts w:cstheme="minorHAnsi"/>
        </w:rPr>
        <w:t>Different remuneration and conditions may apply, if, immediately prior to appointment the appointee is already a serving Civil Servant or Public Servant.</w:t>
      </w:r>
    </w:p>
    <w:p w:rsidR="007471B2" w:rsidRPr="007471B2" w:rsidRDefault="007471B2" w:rsidP="00E05049">
      <w:pPr>
        <w:pStyle w:val="NoSpacing"/>
        <w:rPr>
          <w:rFonts w:cstheme="minorHAnsi"/>
          <w:i/>
          <w:color w:val="000000"/>
        </w:rPr>
      </w:pPr>
    </w:p>
    <w:sectPr w:rsidR="007471B2" w:rsidRPr="007471B2" w:rsidSect="00814EA1">
      <w:headerReference w:type="default" r:id="rId8"/>
      <w:footerReference w:type="default" r:id="rId9"/>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F8D" w:rsidRDefault="00696F8D" w:rsidP="004A70F7">
      <w:pPr>
        <w:spacing w:after="0" w:line="240" w:lineRule="auto"/>
      </w:pPr>
      <w:r>
        <w:separator/>
      </w:r>
    </w:p>
  </w:endnote>
  <w:endnote w:type="continuationSeparator" w:id="0">
    <w:p w:rsidR="00696F8D" w:rsidRDefault="00696F8D" w:rsidP="004A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0F7" w:rsidRDefault="004A70F7">
    <w:pPr>
      <w:pStyle w:val="Footer"/>
    </w:pPr>
    <w:r>
      <w:t xml:space="preserve">Kildare and Wicklow ETB, </w:t>
    </w:r>
  </w:p>
  <w:p w:rsidR="004A70F7" w:rsidRDefault="004A70F7">
    <w:pPr>
      <w:pStyle w:val="Footer"/>
    </w:pPr>
    <w:r>
      <w:t>Level 5, Aras Chill Dara, Devoy Park, Naas, Co. Kildare.</w:t>
    </w:r>
  </w:p>
  <w:p w:rsidR="004A70F7" w:rsidRDefault="004A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F8D" w:rsidRDefault="00696F8D" w:rsidP="004A70F7">
      <w:pPr>
        <w:spacing w:after="0" w:line="240" w:lineRule="auto"/>
      </w:pPr>
      <w:r>
        <w:separator/>
      </w:r>
    </w:p>
  </w:footnote>
  <w:footnote w:type="continuationSeparator" w:id="0">
    <w:p w:rsidR="00696F8D" w:rsidRDefault="00696F8D" w:rsidP="004A7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2D3" w:rsidRDefault="00C052D3" w:rsidP="00C052D3">
    <w:pPr>
      <w:pStyle w:val="Header"/>
      <w:jc w:val="center"/>
    </w:pPr>
    <w:r w:rsidRPr="00C052D3">
      <w:rPr>
        <w:noProof/>
        <w:lang w:eastAsia="en-IE"/>
      </w:rPr>
      <w:drawing>
        <wp:inline distT="0" distB="0" distL="0" distR="0">
          <wp:extent cx="2827883" cy="923925"/>
          <wp:effectExtent l="0" t="0" r="0" b="0"/>
          <wp:docPr id="1" name="Picture 1" descr="F:\KWETB April 2019 copy of 29 03 2021\LOGO\KWET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WETB April 2019 copy of 29 03 2021\LOGO\KWETB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0730" cy="924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0850"/>
    <w:multiLevelType w:val="hybridMultilevel"/>
    <w:tmpl w:val="13B8D0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7619F2"/>
    <w:multiLevelType w:val="hybridMultilevel"/>
    <w:tmpl w:val="27CE7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65CA6"/>
    <w:multiLevelType w:val="hybridMultilevel"/>
    <w:tmpl w:val="1B94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0D2476"/>
    <w:multiLevelType w:val="hybridMultilevel"/>
    <w:tmpl w:val="D35AD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0549DC"/>
    <w:multiLevelType w:val="hybridMultilevel"/>
    <w:tmpl w:val="7F3229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BF5F5E"/>
    <w:multiLevelType w:val="hybridMultilevel"/>
    <w:tmpl w:val="B20A9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006191"/>
    <w:multiLevelType w:val="hybridMultilevel"/>
    <w:tmpl w:val="0F86C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4C450E"/>
    <w:multiLevelType w:val="hybridMultilevel"/>
    <w:tmpl w:val="D92C2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33A06B5"/>
    <w:multiLevelType w:val="hybridMultilevel"/>
    <w:tmpl w:val="FBDA7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6654559"/>
    <w:multiLevelType w:val="hybridMultilevel"/>
    <w:tmpl w:val="31CCB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4419B8"/>
    <w:multiLevelType w:val="hybridMultilevel"/>
    <w:tmpl w:val="0122E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355BD0"/>
    <w:multiLevelType w:val="hybridMultilevel"/>
    <w:tmpl w:val="2EBC6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5B10EB"/>
    <w:multiLevelType w:val="hybridMultilevel"/>
    <w:tmpl w:val="87E00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E197CFE"/>
    <w:multiLevelType w:val="hybridMultilevel"/>
    <w:tmpl w:val="BB72B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834442F"/>
    <w:multiLevelType w:val="hybridMultilevel"/>
    <w:tmpl w:val="17DE1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4"/>
  </w:num>
  <w:num w:numId="5">
    <w:abstractNumId w:val="3"/>
  </w:num>
  <w:num w:numId="6">
    <w:abstractNumId w:val="13"/>
  </w:num>
  <w:num w:numId="7">
    <w:abstractNumId w:val="9"/>
  </w:num>
  <w:num w:numId="8">
    <w:abstractNumId w:val="2"/>
  </w:num>
  <w:num w:numId="9">
    <w:abstractNumId w:val="14"/>
  </w:num>
  <w:num w:numId="10">
    <w:abstractNumId w:val="7"/>
  </w:num>
  <w:num w:numId="11">
    <w:abstractNumId w:val="12"/>
  </w:num>
  <w:num w:numId="12">
    <w:abstractNumId w:val="0"/>
  </w:num>
  <w:num w:numId="13">
    <w:abstractNumId w:val="1"/>
  </w:num>
  <w:num w:numId="14">
    <w:abstractNumId w:val="1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64"/>
    <w:rsid w:val="0000611E"/>
    <w:rsid w:val="00022C72"/>
    <w:rsid w:val="0009137D"/>
    <w:rsid w:val="000B736A"/>
    <w:rsid w:val="000E4547"/>
    <w:rsid w:val="000E4DDC"/>
    <w:rsid w:val="00111A6D"/>
    <w:rsid w:val="0011717D"/>
    <w:rsid w:val="001B600C"/>
    <w:rsid w:val="001D0131"/>
    <w:rsid w:val="001D38A4"/>
    <w:rsid w:val="001F0B9A"/>
    <w:rsid w:val="00200170"/>
    <w:rsid w:val="00213DD4"/>
    <w:rsid w:val="00241F82"/>
    <w:rsid w:val="0026363F"/>
    <w:rsid w:val="0029527F"/>
    <w:rsid w:val="002C1454"/>
    <w:rsid w:val="002D666F"/>
    <w:rsid w:val="002D6A17"/>
    <w:rsid w:val="002F5539"/>
    <w:rsid w:val="00300617"/>
    <w:rsid w:val="0030736D"/>
    <w:rsid w:val="00336FDF"/>
    <w:rsid w:val="00384BBC"/>
    <w:rsid w:val="003A00C3"/>
    <w:rsid w:val="003F0011"/>
    <w:rsid w:val="003F67DF"/>
    <w:rsid w:val="0040715D"/>
    <w:rsid w:val="004745E2"/>
    <w:rsid w:val="00474C91"/>
    <w:rsid w:val="00487845"/>
    <w:rsid w:val="004A6DE0"/>
    <w:rsid w:val="004A70F7"/>
    <w:rsid w:val="004B71A0"/>
    <w:rsid w:val="0051290B"/>
    <w:rsid w:val="005133D9"/>
    <w:rsid w:val="005144ED"/>
    <w:rsid w:val="005606E3"/>
    <w:rsid w:val="00574F3F"/>
    <w:rsid w:val="005A0E63"/>
    <w:rsid w:val="005D52FD"/>
    <w:rsid w:val="005F73E5"/>
    <w:rsid w:val="00602C43"/>
    <w:rsid w:val="0065749D"/>
    <w:rsid w:val="00660A26"/>
    <w:rsid w:val="006755CD"/>
    <w:rsid w:val="00696F8D"/>
    <w:rsid w:val="006C2045"/>
    <w:rsid w:val="006C2C73"/>
    <w:rsid w:val="006D5647"/>
    <w:rsid w:val="007471B2"/>
    <w:rsid w:val="00752EB0"/>
    <w:rsid w:val="00796069"/>
    <w:rsid w:val="007B0E67"/>
    <w:rsid w:val="007C23D4"/>
    <w:rsid w:val="007E2985"/>
    <w:rsid w:val="007F7266"/>
    <w:rsid w:val="00814EA1"/>
    <w:rsid w:val="00824942"/>
    <w:rsid w:val="008259BB"/>
    <w:rsid w:val="00831DE5"/>
    <w:rsid w:val="00840617"/>
    <w:rsid w:val="00875725"/>
    <w:rsid w:val="008C2EF5"/>
    <w:rsid w:val="008C6E37"/>
    <w:rsid w:val="008F476E"/>
    <w:rsid w:val="0095280E"/>
    <w:rsid w:val="00963E46"/>
    <w:rsid w:val="009B47CA"/>
    <w:rsid w:val="009B4C17"/>
    <w:rsid w:val="00A34E54"/>
    <w:rsid w:val="00A36264"/>
    <w:rsid w:val="00A5022C"/>
    <w:rsid w:val="00A61E03"/>
    <w:rsid w:val="00A85CC7"/>
    <w:rsid w:val="00A9100A"/>
    <w:rsid w:val="00A95A54"/>
    <w:rsid w:val="00AD7CD7"/>
    <w:rsid w:val="00B360B8"/>
    <w:rsid w:val="00B40F5A"/>
    <w:rsid w:val="00BA52DB"/>
    <w:rsid w:val="00BB5BFA"/>
    <w:rsid w:val="00BD78D3"/>
    <w:rsid w:val="00BE5B83"/>
    <w:rsid w:val="00BF32CD"/>
    <w:rsid w:val="00C052D3"/>
    <w:rsid w:val="00C1577E"/>
    <w:rsid w:val="00C46560"/>
    <w:rsid w:val="00C82E53"/>
    <w:rsid w:val="00C91C7D"/>
    <w:rsid w:val="00CE0AB1"/>
    <w:rsid w:val="00CF373D"/>
    <w:rsid w:val="00CF412A"/>
    <w:rsid w:val="00D42EFE"/>
    <w:rsid w:val="00DC2581"/>
    <w:rsid w:val="00DE1B73"/>
    <w:rsid w:val="00DE2D3C"/>
    <w:rsid w:val="00DF597B"/>
    <w:rsid w:val="00E05049"/>
    <w:rsid w:val="00E134E5"/>
    <w:rsid w:val="00E16D49"/>
    <w:rsid w:val="00E269CF"/>
    <w:rsid w:val="00E83E81"/>
    <w:rsid w:val="00EC60FD"/>
    <w:rsid w:val="00ED5E24"/>
    <w:rsid w:val="00EE2138"/>
    <w:rsid w:val="00F06529"/>
    <w:rsid w:val="00F15E55"/>
    <w:rsid w:val="00F324E4"/>
    <w:rsid w:val="00F45EE6"/>
    <w:rsid w:val="00F8365E"/>
    <w:rsid w:val="00F93B47"/>
    <w:rsid w:val="00FA0F84"/>
    <w:rsid w:val="00FD625F"/>
    <w:rsid w:val="00FF4F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8AAF"/>
  <w15:docId w15:val="{017CBEF4-7017-4849-AF61-DCDE1605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626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36264"/>
    <w:rPr>
      <w:rFonts w:ascii="Calibri" w:hAnsi="Calibri" w:cs="Consolas"/>
      <w:szCs w:val="21"/>
    </w:rPr>
  </w:style>
  <w:style w:type="paragraph" w:styleId="ListParagraph">
    <w:name w:val="List Paragraph"/>
    <w:basedOn w:val="Normal"/>
    <w:uiPriority w:val="34"/>
    <w:qFormat/>
    <w:rsid w:val="00A36264"/>
    <w:pPr>
      <w:spacing w:after="0" w:line="240" w:lineRule="auto"/>
      <w:ind w:left="720"/>
      <w:contextualSpacing/>
    </w:pPr>
    <w:rPr>
      <w:rFonts w:ascii="Times New Roman" w:hAnsi="Times New Roman" w:cs="Times New Roman"/>
      <w:sz w:val="24"/>
      <w:szCs w:val="24"/>
      <w:lang w:eastAsia="en-IE"/>
    </w:rPr>
  </w:style>
  <w:style w:type="table" w:styleId="TableGrid">
    <w:name w:val="Table Grid"/>
    <w:basedOn w:val="TableNormal"/>
    <w:uiPriority w:val="59"/>
    <w:rsid w:val="00A36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E54"/>
    <w:rPr>
      <w:color w:val="0000FF" w:themeColor="hyperlink"/>
      <w:u w:val="single"/>
    </w:rPr>
  </w:style>
  <w:style w:type="paragraph" w:customStyle="1" w:styleId="Default">
    <w:name w:val="Default"/>
    <w:rsid w:val="00474C91"/>
    <w:pPr>
      <w:autoSpaceDE w:val="0"/>
      <w:autoSpaceDN w:val="0"/>
      <w:adjustRightInd w:val="0"/>
      <w:spacing w:after="0" w:line="240" w:lineRule="auto"/>
    </w:pPr>
    <w:rPr>
      <w:rFonts w:ascii="EC Square Sans Pro Medium" w:hAnsi="EC Square Sans Pro Medium" w:cs="EC Square Sans Pro Medium"/>
      <w:color w:val="000000"/>
      <w:sz w:val="24"/>
      <w:szCs w:val="24"/>
    </w:rPr>
  </w:style>
  <w:style w:type="paragraph" w:customStyle="1" w:styleId="Pa6">
    <w:name w:val="Pa6"/>
    <w:basedOn w:val="Default"/>
    <w:next w:val="Default"/>
    <w:uiPriority w:val="99"/>
    <w:rsid w:val="00474C91"/>
    <w:pPr>
      <w:spacing w:line="181" w:lineRule="atLeast"/>
    </w:pPr>
    <w:rPr>
      <w:rFonts w:cstheme="minorBidi"/>
      <w:color w:val="auto"/>
    </w:rPr>
  </w:style>
  <w:style w:type="character" w:customStyle="1" w:styleId="A6">
    <w:name w:val="A6"/>
    <w:uiPriority w:val="99"/>
    <w:rsid w:val="00474C91"/>
    <w:rPr>
      <w:rFonts w:cs="EC Square Sans Pro Medium"/>
      <w:color w:val="000000"/>
      <w:sz w:val="19"/>
      <w:szCs w:val="19"/>
    </w:rPr>
  </w:style>
  <w:style w:type="paragraph" w:styleId="BalloonText">
    <w:name w:val="Balloon Text"/>
    <w:basedOn w:val="Normal"/>
    <w:link w:val="BalloonTextChar"/>
    <w:uiPriority w:val="99"/>
    <w:semiHidden/>
    <w:unhideWhenUsed/>
    <w:rsid w:val="0081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EA1"/>
    <w:rPr>
      <w:rFonts w:ascii="Tahoma" w:hAnsi="Tahoma" w:cs="Tahoma"/>
      <w:sz w:val="16"/>
      <w:szCs w:val="16"/>
    </w:rPr>
  </w:style>
  <w:style w:type="paragraph" w:styleId="NoSpacing">
    <w:name w:val="No Spacing"/>
    <w:uiPriority w:val="1"/>
    <w:qFormat/>
    <w:rsid w:val="00213DD4"/>
    <w:pPr>
      <w:spacing w:after="0" w:line="240" w:lineRule="auto"/>
    </w:pPr>
  </w:style>
  <w:style w:type="paragraph" w:styleId="Header">
    <w:name w:val="header"/>
    <w:basedOn w:val="Normal"/>
    <w:link w:val="HeaderChar"/>
    <w:uiPriority w:val="99"/>
    <w:unhideWhenUsed/>
    <w:rsid w:val="004A7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0F7"/>
  </w:style>
  <w:style w:type="paragraph" w:styleId="Footer">
    <w:name w:val="footer"/>
    <w:basedOn w:val="Normal"/>
    <w:link w:val="FooterChar"/>
    <w:uiPriority w:val="99"/>
    <w:unhideWhenUsed/>
    <w:rsid w:val="004A7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0F7"/>
  </w:style>
  <w:style w:type="paragraph" w:customStyle="1" w:styleId="xmsonormal">
    <w:name w:val="x_msonormal"/>
    <w:basedOn w:val="Normal"/>
    <w:rsid w:val="007E298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unhideWhenUsed/>
    <w:rsid w:val="00C052D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512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9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applications@kwet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County Kilkenny VEC</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Callaghan</cp:lastModifiedBy>
  <cp:revision>11</cp:revision>
  <cp:lastPrinted>2015-10-06T15:33:00Z</cp:lastPrinted>
  <dcterms:created xsi:type="dcterms:W3CDTF">2022-09-16T06:16:00Z</dcterms:created>
  <dcterms:modified xsi:type="dcterms:W3CDTF">2024-06-11T11:08:00Z</dcterms:modified>
</cp:coreProperties>
</file>