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511D" w14:textId="11C83888" w:rsidR="00977EB7" w:rsidRDefault="00E7049A" w:rsidP="00E7049A">
      <w:pPr>
        <w:spacing w:after="0"/>
        <w:jc w:val="center"/>
        <w:rPr>
          <w:rFonts w:ascii="Calibri" w:hAnsi="Calibri" w:cs="Calibri"/>
          <w:b/>
          <w:bCs/>
          <w:sz w:val="28"/>
          <w:szCs w:val="28"/>
        </w:rPr>
      </w:pPr>
      <w:r>
        <w:rPr>
          <w:noProof/>
        </w:rPr>
        <w:drawing>
          <wp:inline distT="0" distB="0" distL="0" distR="0" wp14:anchorId="492D7F2A" wp14:editId="6B828C50">
            <wp:extent cx="1866900" cy="609230"/>
            <wp:effectExtent l="0" t="0" r="0" b="635"/>
            <wp:docPr id="1" name="Picture 1" descr="KWETB Logo &quot;Bord Oideachais agus Oiliúna Chill Dara agus Chill Mhantáin, Kildare and Wicklow Education and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ETB_RGB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7275" cy="687672"/>
                    </a:xfrm>
                    <a:prstGeom prst="rect">
                      <a:avLst/>
                    </a:prstGeom>
                  </pic:spPr>
                </pic:pic>
              </a:graphicData>
            </a:graphic>
          </wp:inline>
        </w:drawing>
      </w:r>
    </w:p>
    <w:p w14:paraId="3CA16533" w14:textId="77777777" w:rsidR="00977EB7" w:rsidRDefault="00977EB7" w:rsidP="00115995">
      <w:pPr>
        <w:spacing w:after="0"/>
        <w:rPr>
          <w:rFonts w:ascii="Calibri" w:hAnsi="Calibri" w:cs="Calibri"/>
          <w:b/>
          <w:bCs/>
          <w:sz w:val="28"/>
          <w:szCs w:val="28"/>
        </w:rPr>
      </w:pPr>
    </w:p>
    <w:p w14:paraId="0A8DF00D" w14:textId="074A2DB9" w:rsidR="00115995" w:rsidRPr="00115995" w:rsidRDefault="00115995" w:rsidP="00115995">
      <w:pPr>
        <w:spacing w:after="0"/>
        <w:rPr>
          <w:rFonts w:ascii="Calibri" w:hAnsi="Calibri" w:cs="Calibri"/>
          <w:b/>
          <w:bCs/>
          <w:sz w:val="28"/>
          <w:szCs w:val="28"/>
        </w:rPr>
      </w:pPr>
      <w:r w:rsidRPr="00115995">
        <w:rPr>
          <w:rFonts w:ascii="Calibri" w:hAnsi="Calibri" w:cs="Calibri"/>
          <w:b/>
          <w:bCs/>
          <w:sz w:val="28"/>
          <w:szCs w:val="28"/>
        </w:rPr>
        <w:t xml:space="preserve">DATA PROTECTION AND ADMISSIONS PROCESS FOR </w:t>
      </w:r>
      <w:r w:rsidR="00232070">
        <w:rPr>
          <w:rFonts w:ascii="Calibri" w:hAnsi="Calibri" w:cs="Calibri"/>
          <w:b/>
          <w:bCs/>
          <w:sz w:val="28"/>
          <w:szCs w:val="28"/>
        </w:rPr>
        <w:t>CRADDOCKSTOWN SCHOOL</w:t>
      </w:r>
    </w:p>
    <w:p w14:paraId="26F6ECF2" w14:textId="77777777" w:rsidR="00115995" w:rsidRPr="00115995" w:rsidRDefault="00115995" w:rsidP="00115995">
      <w:pPr>
        <w:spacing w:after="0"/>
        <w:rPr>
          <w:rFonts w:ascii="Calibri" w:hAnsi="Calibri" w:cs="Calibri"/>
          <w:sz w:val="23"/>
          <w:szCs w:val="23"/>
        </w:rPr>
      </w:pPr>
    </w:p>
    <w:p w14:paraId="06BE18A3" w14:textId="66B8DF79" w:rsidR="00115995" w:rsidRPr="00564499" w:rsidRDefault="00115995" w:rsidP="00564499">
      <w:pPr>
        <w:spacing w:after="0" w:line="360" w:lineRule="auto"/>
        <w:rPr>
          <w:rFonts w:ascii="Calibri" w:hAnsi="Calibri" w:cs="Calibri"/>
          <w:sz w:val="24"/>
          <w:szCs w:val="24"/>
        </w:rPr>
      </w:pPr>
      <w:r w:rsidRPr="00564499">
        <w:rPr>
          <w:rFonts w:ascii="Calibri" w:hAnsi="Calibri" w:cs="Calibri"/>
          <w:sz w:val="24"/>
          <w:szCs w:val="24"/>
        </w:rPr>
        <w:t xml:space="preserve">The Single Manager/Board of Management of </w:t>
      </w:r>
      <w:proofErr w:type="spellStart"/>
      <w:r w:rsidR="00232070" w:rsidRPr="00564499">
        <w:rPr>
          <w:rFonts w:ascii="Calibri" w:hAnsi="Calibri" w:cs="Calibri"/>
          <w:sz w:val="24"/>
          <w:szCs w:val="24"/>
        </w:rPr>
        <w:t>Craddockstown</w:t>
      </w:r>
      <w:proofErr w:type="spellEnd"/>
      <w:r w:rsidR="00232070" w:rsidRPr="00564499">
        <w:rPr>
          <w:rFonts w:ascii="Calibri" w:hAnsi="Calibri" w:cs="Calibri"/>
          <w:sz w:val="24"/>
          <w:szCs w:val="24"/>
        </w:rPr>
        <w:t xml:space="preserve"> School</w:t>
      </w:r>
      <w:r w:rsidRPr="00564499">
        <w:rPr>
          <w:rFonts w:ascii="Calibri" w:hAnsi="Calibri" w:cs="Calibri"/>
          <w:sz w:val="24"/>
          <w:szCs w:val="24"/>
        </w:rPr>
        <w:t xml:space="preserve"> is a committee of </w:t>
      </w:r>
      <w:r w:rsidR="00E7049A" w:rsidRPr="00564499">
        <w:rPr>
          <w:rFonts w:ascii="Calibri" w:hAnsi="Calibri" w:cs="Calibri"/>
          <w:sz w:val="24"/>
          <w:szCs w:val="24"/>
        </w:rPr>
        <w:t>K</w:t>
      </w:r>
      <w:r w:rsidRPr="00564499">
        <w:rPr>
          <w:rFonts w:ascii="Calibri" w:hAnsi="Calibri" w:cs="Calibri"/>
          <w:sz w:val="24"/>
          <w:szCs w:val="24"/>
        </w:rPr>
        <w:t>WETB</w:t>
      </w:r>
      <w:r w:rsidR="00E7049A" w:rsidRPr="00564499">
        <w:rPr>
          <w:rFonts w:ascii="Calibri" w:hAnsi="Calibri" w:cs="Calibri"/>
          <w:sz w:val="24"/>
          <w:szCs w:val="24"/>
        </w:rPr>
        <w:t xml:space="preserve">, </w:t>
      </w:r>
      <w:proofErr w:type="spellStart"/>
      <w:r w:rsidR="00E7049A" w:rsidRPr="00564499">
        <w:rPr>
          <w:rFonts w:ascii="Calibri" w:hAnsi="Calibri" w:cs="Calibri"/>
          <w:sz w:val="24"/>
          <w:szCs w:val="24"/>
        </w:rPr>
        <w:t>Devoy</w:t>
      </w:r>
      <w:proofErr w:type="spellEnd"/>
      <w:r w:rsidR="00E7049A" w:rsidRPr="00564499">
        <w:rPr>
          <w:rFonts w:ascii="Calibri" w:hAnsi="Calibri" w:cs="Calibri"/>
          <w:sz w:val="24"/>
          <w:szCs w:val="24"/>
        </w:rPr>
        <w:t xml:space="preserve"> Park, </w:t>
      </w:r>
      <w:proofErr w:type="spellStart"/>
      <w:r w:rsidR="00E7049A" w:rsidRPr="00564499">
        <w:rPr>
          <w:rFonts w:ascii="Calibri" w:hAnsi="Calibri" w:cs="Calibri"/>
          <w:sz w:val="24"/>
          <w:szCs w:val="24"/>
        </w:rPr>
        <w:t>Áras</w:t>
      </w:r>
      <w:proofErr w:type="spellEnd"/>
      <w:r w:rsidR="00E7049A" w:rsidRPr="00564499">
        <w:rPr>
          <w:rFonts w:ascii="Calibri" w:hAnsi="Calibri" w:cs="Calibri"/>
          <w:sz w:val="24"/>
          <w:szCs w:val="24"/>
        </w:rPr>
        <w:t xml:space="preserve"> Chill Dara, Naas West, Co. Kildare </w:t>
      </w:r>
      <w:r w:rsidRPr="00564499">
        <w:rPr>
          <w:rFonts w:ascii="Calibri" w:hAnsi="Calibri" w:cs="Calibri"/>
          <w:sz w:val="24"/>
          <w:szCs w:val="24"/>
        </w:rPr>
        <w:t xml:space="preserve">which is a data controller under the General Data Protection Regulations and the Data Protection Acts 1988 - 2018. The Data Protection Officer for </w:t>
      </w:r>
      <w:r w:rsidR="00E7049A" w:rsidRPr="00564499">
        <w:rPr>
          <w:rFonts w:ascii="Calibri" w:hAnsi="Calibri" w:cs="Calibri"/>
          <w:sz w:val="24"/>
          <w:szCs w:val="24"/>
        </w:rPr>
        <w:t>K</w:t>
      </w:r>
      <w:r w:rsidRPr="00564499">
        <w:rPr>
          <w:rFonts w:ascii="Calibri" w:hAnsi="Calibri" w:cs="Calibri"/>
          <w:sz w:val="24"/>
          <w:szCs w:val="24"/>
        </w:rPr>
        <w:t xml:space="preserve">WETB is </w:t>
      </w:r>
      <w:r w:rsidR="00E7049A" w:rsidRPr="00564499">
        <w:rPr>
          <w:rFonts w:ascii="Calibri" w:hAnsi="Calibri" w:cs="Calibri"/>
          <w:sz w:val="24"/>
          <w:szCs w:val="24"/>
        </w:rPr>
        <w:t>Bridget Daly-Lynam</w:t>
      </w:r>
      <w:r w:rsidRPr="00564499">
        <w:rPr>
          <w:rFonts w:ascii="Calibri" w:hAnsi="Calibri" w:cs="Calibri"/>
          <w:sz w:val="24"/>
          <w:szCs w:val="24"/>
        </w:rPr>
        <w:t xml:space="preserve"> and can be contacted at dataprotection@</w:t>
      </w:r>
      <w:r w:rsidR="00E7049A" w:rsidRPr="00564499">
        <w:rPr>
          <w:rFonts w:ascii="Calibri" w:hAnsi="Calibri" w:cs="Calibri"/>
          <w:sz w:val="24"/>
          <w:szCs w:val="24"/>
        </w:rPr>
        <w:t>k</w:t>
      </w:r>
      <w:r w:rsidRPr="00564499">
        <w:rPr>
          <w:rFonts w:ascii="Calibri" w:hAnsi="Calibri" w:cs="Calibri"/>
          <w:sz w:val="24"/>
          <w:szCs w:val="24"/>
        </w:rPr>
        <w:t xml:space="preserve">wetb.ie. </w:t>
      </w:r>
    </w:p>
    <w:p w14:paraId="45C3D552" w14:textId="77777777" w:rsidR="00115995" w:rsidRPr="00564499" w:rsidRDefault="00115995" w:rsidP="00564499">
      <w:pPr>
        <w:spacing w:after="0" w:line="360" w:lineRule="auto"/>
        <w:jc w:val="both"/>
        <w:rPr>
          <w:rFonts w:ascii="Calibri" w:hAnsi="Calibri" w:cs="Calibri"/>
          <w:sz w:val="24"/>
          <w:szCs w:val="24"/>
        </w:rPr>
      </w:pPr>
    </w:p>
    <w:p w14:paraId="04DB75CC" w14:textId="54286355" w:rsidR="00115995" w:rsidRPr="00564499" w:rsidRDefault="00115995" w:rsidP="00564499">
      <w:pPr>
        <w:spacing w:after="0" w:line="360" w:lineRule="auto"/>
        <w:jc w:val="both"/>
        <w:rPr>
          <w:rFonts w:ascii="Calibri" w:hAnsi="Calibri" w:cs="Calibri"/>
          <w:sz w:val="24"/>
          <w:szCs w:val="24"/>
        </w:rPr>
      </w:pPr>
      <w:r w:rsidRPr="00564499">
        <w:rPr>
          <w:rFonts w:ascii="Calibri" w:hAnsi="Calibri" w:cs="Calibri"/>
          <w:sz w:val="24"/>
          <w:szCs w:val="24"/>
        </w:rPr>
        <w:t xml:space="preserve">The personal data supplied on the Application Form for </w:t>
      </w:r>
      <w:proofErr w:type="spellStart"/>
      <w:r w:rsidR="00232070" w:rsidRPr="00564499">
        <w:rPr>
          <w:rFonts w:ascii="Calibri" w:hAnsi="Calibri" w:cs="Calibri"/>
          <w:sz w:val="24"/>
          <w:szCs w:val="24"/>
        </w:rPr>
        <w:t>Craddockstown</w:t>
      </w:r>
      <w:proofErr w:type="spellEnd"/>
      <w:r w:rsidR="00232070" w:rsidRPr="00564499">
        <w:rPr>
          <w:rFonts w:ascii="Calibri" w:hAnsi="Calibri" w:cs="Calibri"/>
          <w:sz w:val="24"/>
          <w:szCs w:val="24"/>
        </w:rPr>
        <w:t xml:space="preserve"> School</w:t>
      </w:r>
      <w:r w:rsidRPr="00564499">
        <w:rPr>
          <w:rFonts w:ascii="Calibri" w:hAnsi="Calibri" w:cs="Calibri"/>
          <w:sz w:val="24"/>
          <w:szCs w:val="24"/>
        </w:rPr>
        <w:t xml:space="preserve"> and the accompanying documentation sought is required for the purpose of:</w:t>
      </w:r>
    </w:p>
    <w:p w14:paraId="7242BFC4" w14:textId="77777777" w:rsidR="00115995" w:rsidRPr="00564499" w:rsidRDefault="00115995" w:rsidP="00564499">
      <w:pPr>
        <w:pStyle w:val="ListParagraph"/>
        <w:numPr>
          <w:ilvl w:val="0"/>
          <w:numId w:val="2"/>
        </w:numPr>
        <w:spacing w:after="0" w:line="360" w:lineRule="auto"/>
        <w:jc w:val="both"/>
        <w:rPr>
          <w:rFonts w:ascii="Calibri" w:hAnsi="Calibri" w:cs="Calibri"/>
          <w:sz w:val="24"/>
          <w:szCs w:val="24"/>
        </w:rPr>
      </w:pPr>
      <w:r w:rsidRPr="00564499">
        <w:rPr>
          <w:rFonts w:ascii="Calibri" w:hAnsi="Calibri" w:cs="Calibri"/>
          <w:sz w:val="24"/>
          <w:szCs w:val="24"/>
        </w:rPr>
        <w:t>Verification of identity and date of birth;</w:t>
      </w:r>
      <w:bookmarkStart w:id="0" w:name="_GoBack"/>
      <w:bookmarkEnd w:id="0"/>
    </w:p>
    <w:p w14:paraId="05C3A5F0" w14:textId="77777777" w:rsidR="00115995" w:rsidRPr="00564499" w:rsidRDefault="00115995" w:rsidP="00564499">
      <w:pPr>
        <w:pStyle w:val="ListParagraph"/>
        <w:numPr>
          <w:ilvl w:val="0"/>
          <w:numId w:val="2"/>
        </w:numPr>
        <w:spacing w:after="0" w:line="360" w:lineRule="auto"/>
        <w:jc w:val="both"/>
        <w:rPr>
          <w:rFonts w:ascii="Calibri" w:hAnsi="Calibri" w:cs="Calibri"/>
          <w:sz w:val="24"/>
          <w:szCs w:val="24"/>
        </w:rPr>
      </w:pPr>
      <w:r w:rsidRPr="00564499">
        <w:rPr>
          <w:rFonts w:ascii="Calibri" w:hAnsi="Calibri" w:cs="Calibri"/>
          <w:sz w:val="24"/>
          <w:szCs w:val="24"/>
        </w:rPr>
        <w:t>Verification and assessment of admission criteria;</w:t>
      </w:r>
    </w:p>
    <w:p w14:paraId="3DC192AC" w14:textId="77777777" w:rsidR="00115995" w:rsidRPr="00564499" w:rsidRDefault="00115995" w:rsidP="00564499">
      <w:pPr>
        <w:pStyle w:val="ListParagraph"/>
        <w:numPr>
          <w:ilvl w:val="0"/>
          <w:numId w:val="2"/>
        </w:numPr>
        <w:spacing w:after="0" w:line="360" w:lineRule="auto"/>
        <w:jc w:val="both"/>
        <w:rPr>
          <w:rFonts w:ascii="Calibri" w:hAnsi="Calibri" w:cs="Calibri"/>
          <w:sz w:val="24"/>
          <w:szCs w:val="24"/>
        </w:rPr>
      </w:pPr>
      <w:r w:rsidRPr="00564499">
        <w:rPr>
          <w:rFonts w:ascii="Calibri" w:hAnsi="Calibri" w:cs="Calibri"/>
          <w:sz w:val="24"/>
          <w:szCs w:val="24"/>
        </w:rPr>
        <w:t>Allocation of teachers and resources to the school; and</w:t>
      </w:r>
    </w:p>
    <w:p w14:paraId="7EE6E997" w14:textId="27270B2F" w:rsidR="00115995" w:rsidRPr="00564499" w:rsidRDefault="00115995" w:rsidP="00564499">
      <w:pPr>
        <w:pStyle w:val="ListParagraph"/>
        <w:numPr>
          <w:ilvl w:val="0"/>
          <w:numId w:val="2"/>
        </w:numPr>
        <w:spacing w:line="360" w:lineRule="auto"/>
        <w:jc w:val="both"/>
        <w:rPr>
          <w:rFonts w:ascii="Calibri" w:hAnsi="Calibri" w:cs="Calibri"/>
          <w:sz w:val="24"/>
          <w:szCs w:val="24"/>
        </w:rPr>
      </w:pPr>
      <w:r w:rsidRPr="00564499">
        <w:rPr>
          <w:rFonts w:ascii="Calibri" w:hAnsi="Calibri" w:cs="Calibri"/>
          <w:sz w:val="24"/>
          <w:szCs w:val="24"/>
        </w:rPr>
        <w:t xml:space="preserve">School administration, </w:t>
      </w:r>
    </w:p>
    <w:p w14:paraId="293C6E60" w14:textId="77777777" w:rsidR="00115995" w:rsidRPr="00564499" w:rsidRDefault="00115995" w:rsidP="00564499">
      <w:pPr>
        <w:pStyle w:val="ListParagraph"/>
        <w:spacing w:after="0" w:line="360" w:lineRule="auto"/>
        <w:jc w:val="both"/>
        <w:rPr>
          <w:rFonts w:ascii="Calibri" w:hAnsi="Calibri" w:cs="Calibri"/>
          <w:sz w:val="24"/>
          <w:szCs w:val="24"/>
        </w:rPr>
      </w:pPr>
    </w:p>
    <w:p w14:paraId="0798A479" w14:textId="28576AB5" w:rsidR="00115995" w:rsidRPr="00564499" w:rsidRDefault="00115995" w:rsidP="00564499">
      <w:pPr>
        <w:spacing w:after="0" w:line="360" w:lineRule="auto"/>
        <w:jc w:val="both"/>
        <w:rPr>
          <w:rFonts w:ascii="Calibri" w:hAnsi="Calibri" w:cs="Calibri"/>
          <w:sz w:val="24"/>
          <w:szCs w:val="24"/>
        </w:rPr>
      </w:pPr>
      <w:r w:rsidRPr="00564499">
        <w:rPr>
          <w:rFonts w:ascii="Calibri" w:hAnsi="Calibri" w:cs="Calibri"/>
          <w:sz w:val="24"/>
          <w:szCs w:val="24"/>
        </w:rPr>
        <w:t xml:space="preserve">all of which are tasks carried out pursuant to various statutory duties to which </w:t>
      </w:r>
      <w:r w:rsidR="00E7049A" w:rsidRPr="00564499">
        <w:rPr>
          <w:rFonts w:ascii="Calibri" w:hAnsi="Calibri" w:cs="Calibri"/>
          <w:sz w:val="24"/>
          <w:szCs w:val="24"/>
        </w:rPr>
        <w:t>K</w:t>
      </w:r>
      <w:r w:rsidRPr="00564499">
        <w:rPr>
          <w:rFonts w:ascii="Calibri" w:hAnsi="Calibri" w:cs="Calibri"/>
          <w:sz w:val="24"/>
          <w:szCs w:val="24"/>
        </w:rPr>
        <w:t>WETB is subject.  The requirement to provide a birth certificate is in accordance with t</w:t>
      </w:r>
      <w:r w:rsidRPr="00564499">
        <w:rPr>
          <w:rFonts w:ascii="Calibri" w:eastAsia="Times New Roman" w:hAnsi="Calibri" w:cs="Calibri"/>
          <w:color w:val="000000" w:themeColor="text1"/>
          <w:sz w:val="24"/>
          <w:szCs w:val="24"/>
          <w:lang w:eastAsia="en-IE"/>
        </w:rPr>
        <w:t xml:space="preserve">he Department of Education’ Primary Circular 24/02, which require all primary schools to obtain and keep a copy of a student’s </w:t>
      </w:r>
      <w:r w:rsidRPr="00564499">
        <w:rPr>
          <w:rFonts w:ascii="Calibri" w:eastAsia="Calibri" w:hAnsi="Calibri" w:cs="Calibri"/>
          <w:sz w:val="24"/>
          <w:szCs w:val="24"/>
          <w:lang w:val="en-US"/>
        </w:rPr>
        <w:t xml:space="preserve">birth certificate. </w:t>
      </w:r>
      <w:r w:rsidRPr="00564499">
        <w:rPr>
          <w:rFonts w:ascii="Calibri" w:hAnsi="Calibri" w:cs="Calibri"/>
          <w:sz w:val="24"/>
          <w:szCs w:val="24"/>
        </w:rPr>
        <w:t xml:space="preserve">The processing of the personal data supplied on the Application Form for </w:t>
      </w:r>
      <w:proofErr w:type="spellStart"/>
      <w:r w:rsidR="00232070" w:rsidRPr="00564499">
        <w:rPr>
          <w:rFonts w:ascii="Calibri" w:hAnsi="Calibri" w:cs="Calibri"/>
          <w:sz w:val="24"/>
          <w:szCs w:val="24"/>
        </w:rPr>
        <w:t>Craddockstown</w:t>
      </w:r>
      <w:proofErr w:type="spellEnd"/>
      <w:r w:rsidR="00232070" w:rsidRPr="00564499">
        <w:rPr>
          <w:rFonts w:ascii="Calibri" w:hAnsi="Calibri" w:cs="Calibri"/>
          <w:sz w:val="24"/>
          <w:szCs w:val="24"/>
        </w:rPr>
        <w:t xml:space="preserve"> School</w:t>
      </w:r>
      <w:r w:rsidRPr="00564499">
        <w:rPr>
          <w:rFonts w:ascii="Calibri" w:hAnsi="Calibri" w:cs="Calibri"/>
          <w:sz w:val="24"/>
          <w:szCs w:val="24"/>
        </w:rPr>
        <w:t xml:space="preserve"> is therefore carried out in line with Articles 6(c) and 6(e) of the General Data Protection Regulation. </w:t>
      </w:r>
    </w:p>
    <w:p w14:paraId="05EA7D98" w14:textId="77777777" w:rsidR="00115995" w:rsidRPr="00564499" w:rsidRDefault="00115995" w:rsidP="00564499">
      <w:pPr>
        <w:spacing w:after="0" w:line="360" w:lineRule="auto"/>
        <w:jc w:val="both"/>
        <w:rPr>
          <w:rFonts w:ascii="Calibri" w:hAnsi="Calibri" w:cs="Calibri"/>
          <w:sz w:val="24"/>
          <w:szCs w:val="24"/>
        </w:rPr>
      </w:pPr>
    </w:p>
    <w:p w14:paraId="0FE0D636" w14:textId="77777777" w:rsidR="00115995" w:rsidRPr="00564499" w:rsidRDefault="00115995" w:rsidP="00564499">
      <w:pPr>
        <w:spacing w:after="0" w:line="360" w:lineRule="auto"/>
        <w:jc w:val="both"/>
        <w:rPr>
          <w:rFonts w:ascii="Calibri" w:hAnsi="Calibri" w:cs="Calibri"/>
          <w:sz w:val="24"/>
          <w:szCs w:val="24"/>
        </w:rPr>
      </w:pPr>
      <w:r w:rsidRPr="00564499">
        <w:rPr>
          <w:rFonts w:ascii="Calibri" w:hAnsi="Calibri" w:cs="Calibri"/>
          <w:sz w:val="24"/>
          <w:szCs w:val="24"/>
        </w:rPr>
        <w:t>Failure to provide the requested information may result in the application being deemed invalid and an offer of a place may not be made.</w:t>
      </w:r>
    </w:p>
    <w:p w14:paraId="3F868C9D" w14:textId="77777777" w:rsidR="00115995" w:rsidRPr="00564499" w:rsidRDefault="00115995" w:rsidP="00564499">
      <w:pPr>
        <w:spacing w:after="0" w:line="360" w:lineRule="auto"/>
        <w:jc w:val="both"/>
        <w:rPr>
          <w:rFonts w:ascii="Calibri" w:hAnsi="Calibri" w:cs="Calibri"/>
          <w:sz w:val="24"/>
          <w:szCs w:val="24"/>
        </w:rPr>
      </w:pPr>
    </w:p>
    <w:p w14:paraId="27CD4950" w14:textId="5BADD3E4" w:rsidR="00115995" w:rsidRPr="00564499" w:rsidRDefault="00115995" w:rsidP="00564499">
      <w:pPr>
        <w:spacing w:after="0" w:line="360" w:lineRule="auto"/>
        <w:jc w:val="both"/>
        <w:rPr>
          <w:rFonts w:ascii="Calibri" w:hAnsi="Calibri" w:cs="Calibri"/>
          <w:sz w:val="24"/>
          <w:szCs w:val="24"/>
        </w:rPr>
      </w:pPr>
      <w:r w:rsidRPr="00564499">
        <w:rPr>
          <w:rFonts w:ascii="Calibri" w:hAnsi="Calibri" w:cs="Calibri"/>
          <w:sz w:val="24"/>
          <w:szCs w:val="24"/>
        </w:rPr>
        <w:t xml:space="preserve">The personal data disclosed in, or as part of, the Application Form for </w:t>
      </w:r>
      <w:proofErr w:type="spellStart"/>
      <w:r w:rsidR="00232070" w:rsidRPr="00564499">
        <w:rPr>
          <w:rFonts w:ascii="Calibri" w:hAnsi="Calibri" w:cs="Calibri"/>
          <w:sz w:val="24"/>
          <w:szCs w:val="24"/>
        </w:rPr>
        <w:t>Craddockstown</w:t>
      </w:r>
      <w:proofErr w:type="spellEnd"/>
      <w:r w:rsidR="00232070" w:rsidRPr="00564499">
        <w:rPr>
          <w:rFonts w:ascii="Calibri" w:hAnsi="Calibri" w:cs="Calibri"/>
          <w:sz w:val="24"/>
          <w:szCs w:val="24"/>
        </w:rPr>
        <w:t xml:space="preserve"> School </w:t>
      </w:r>
      <w:r w:rsidRPr="00564499">
        <w:rPr>
          <w:rFonts w:ascii="Calibri" w:hAnsi="Calibri" w:cs="Calibri"/>
          <w:sz w:val="24"/>
          <w:szCs w:val="24"/>
        </w:rPr>
        <w:t xml:space="preserve">may be communicated internally within </w:t>
      </w:r>
      <w:r w:rsidR="00E7049A" w:rsidRPr="00564499">
        <w:rPr>
          <w:rFonts w:ascii="Calibri" w:hAnsi="Calibri" w:cs="Calibri"/>
          <w:sz w:val="24"/>
          <w:szCs w:val="24"/>
        </w:rPr>
        <w:t>K</w:t>
      </w:r>
      <w:r w:rsidRPr="00564499">
        <w:rPr>
          <w:rFonts w:ascii="Calibri" w:hAnsi="Calibri" w:cs="Calibri"/>
          <w:sz w:val="24"/>
          <w:szCs w:val="24"/>
        </w:rPr>
        <w:t>WETB and externally with the NCSE and/or NEPS and the Department of Education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r w:rsidRPr="00564499">
        <w:rPr>
          <w:rFonts w:ascii="Calibri" w:hAnsi="Calibri" w:cs="Calibri"/>
          <w:b/>
          <w:bCs/>
          <w:sz w:val="24"/>
          <w:szCs w:val="24"/>
        </w:rPr>
        <w:t xml:space="preserve"> </w:t>
      </w:r>
      <w:r w:rsidRPr="00564499">
        <w:rPr>
          <w:rFonts w:ascii="Calibri" w:hAnsi="Calibri" w:cs="Calibri"/>
          <w:sz w:val="24"/>
          <w:szCs w:val="24"/>
        </w:rPr>
        <w:t xml:space="preserve">It may also be shared with </w:t>
      </w:r>
      <w:proofErr w:type="spellStart"/>
      <w:r w:rsidRPr="00564499">
        <w:rPr>
          <w:rFonts w:ascii="Calibri" w:hAnsi="Calibri" w:cs="Calibri"/>
          <w:sz w:val="24"/>
          <w:szCs w:val="24"/>
        </w:rPr>
        <w:t>Tusla</w:t>
      </w:r>
      <w:proofErr w:type="spellEnd"/>
      <w:r w:rsidRPr="00564499">
        <w:rPr>
          <w:rFonts w:ascii="Calibri" w:hAnsi="Calibri" w:cs="Calibri"/>
          <w:sz w:val="24"/>
          <w:szCs w:val="24"/>
        </w:rPr>
        <w:t xml:space="preserve"> Education </w:t>
      </w:r>
      <w:r w:rsidRPr="00564499">
        <w:rPr>
          <w:rFonts w:ascii="Calibri" w:hAnsi="Calibri" w:cs="Calibri"/>
          <w:sz w:val="24"/>
          <w:szCs w:val="24"/>
        </w:rPr>
        <w:lastRenderedPageBreak/>
        <w:t>Support Services for the purpose of assisting the student with education and training opportunities, in line with section 28 of the Education (Welfare) Act 2000.</w:t>
      </w:r>
    </w:p>
    <w:p w14:paraId="09825995" w14:textId="77777777" w:rsidR="00115995" w:rsidRPr="00564499" w:rsidRDefault="00115995" w:rsidP="00564499">
      <w:pPr>
        <w:spacing w:after="0" w:line="360" w:lineRule="auto"/>
        <w:jc w:val="both"/>
        <w:rPr>
          <w:rFonts w:ascii="Calibri" w:hAnsi="Calibri" w:cs="Calibri"/>
          <w:sz w:val="24"/>
          <w:szCs w:val="24"/>
        </w:rPr>
      </w:pPr>
    </w:p>
    <w:p w14:paraId="68B36299" w14:textId="1AF2855E" w:rsidR="00115995" w:rsidRPr="00564499" w:rsidRDefault="00115995" w:rsidP="00564499">
      <w:pPr>
        <w:spacing w:after="0" w:line="360" w:lineRule="auto"/>
        <w:jc w:val="both"/>
        <w:rPr>
          <w:rFonts w:ascii="Calibri" w:eastAsia="Calibri" w:hAnsi="Calibri" w:cs="Calibri"/>
          <w:sz w:val="24"/>
          <w:szCs w:val="24"/>
        </w:rPr>
      </w:pPr>
      <w:r w:rsidRPr="00564499">
        <w:rPr>
          <w:rFonts w:ascii="Calibri" w:hAnsi="Calibri" w:cs="Calibri"/>
          <w:sz w:val="24"/>
          <w:szCs w:val="24"/>
        </w:rPr>
        <w:t xml:space="preserve">The personal data provided in the Application Form for </w:t>
      </w:r>
      <w:proofErr w:type="spellStart"/>
      <w:r w:rsidR="00232070" w:rsidRPr="00564499">
        <w:rPr>
          <w:rFonts w:ascii="Calibri" w:hAnsi="Calibri" w:cs="Calibri"/>
          <w:sz w:val="24"/>
          <w:szCs w:val="24"/>
        </w:rPr>
        <w:t>Craddockstown</w:t>
      </w:r>
      <w:proofErr w:type="spellEnd"/>
      <w:r w:rsidR="00232070" w:rsidRPr="00564499">
        <w:rPr>
          <w:rFonts w:ascii="Calibri" w:hAnsi="Calibri" w:cs="Calibri"/>
          <w:sz w:val="24"/>
          <w:szCs w:val="24"/>
        </w:rPr>
        <w:t xml:space="preserve"> School </w:t>
      </w:r>
      <w:r w:rsidRPr="00564499">
        <w:rPr>
          <w:rFonts w:ascii="Calibri" w:hAnsi="Calibri" w:cs="Calibri"/>
          <w:sz w:val="24"/>
          <w:szCs w:val="24"/>
        </w:rPr>
        <w:t xml:space="preserve">will be kept for 7 years from the date on </w:t>
      </w:r>
      <w:r w:rsidRPr="00564499">
        <w:rPr>
          <w:rFonts w:ascii="Calibri" w:eastAsia="Calibri" w:hAnsi="Calibri" w:cs="Calibri"/>
          <w:sz w:val="24"/>
          <w:szCs w:val="24"/>
        </w:rPr>
        <w:t xml:space="preserve">which the child turns 18 years of age, unless there is a statutory requirement to retain some or all elements of the data for a further period or indefinitely, in line with </w:t>
      </w:r>
      <w:r w:rsidR="00E7049A" w:rsidRPr="00564499">
        <w:rPr>
          <w:rFonts w:ascii="Calibri" w:eastAsia="Calibri" w:hAnsi="Calibri" w:cs="Calibri"/>
          <w:sz w:val="24"/>
          <w:szCs w:val="24"/>
        </w:rPr>
        <w:t>K</w:t>
      </w:r>
      <w:r w:rsidRPr="00564499">
        <w:rPr>
          <w:rFonts w:ascii="Calibri" w:eastAsia="Calibri" w:hAnsi="Calibri" w:cs="Calibri"/>
          <w:sz w:val="24"/>
          <w:szCs w:val="24"/>
        </w:rPr>
        <w:t>WETB’s Data Retention Policy</w:t>
      </w:r>
      <w:r w:rsidR="00367E85" w:rsidRPr="00564499">
        <w:rPr>
          <w:rFonts w:ascii="Calibri" w:eastAsia="Calibri" w:hAnsi="Calibri" w:cs="Calibri"/>
          <w:sz w:val="24"/>
          <w:szCs w:val="24"/>
        </w:rPr>
        <w:t xml:space="preserve">.  This information </w:t>
      </w:r>
      <w:r w:rsidRPr="00564499">
        <w:rPr>
          <w:rFonts w:ascii="Calibri" w:eastAsia="Calibri" w:hAnsi="Calibri" w:cs="Calibri"/>
          <w:sz w:val="24"/>
          <w:szCs w:val="24"/>
        </w:rPr>
        <w:t xml:space="preserve">is included in the full </w:t>
      </w:r>
      <w:r w:rsidR="00E7049A" w:rsidRPr="00564499">
        <w:rPr>
          <w:rFonts w:ascii="Calibri" w:eastAsia="Calibri" w:hAnsi="Calibri" w:cs="Calibri"/>
          <w:sz w:val="24"/>
          <w:szCs w:val="24"/>
        </w:rPr>
        <w:t>K</w:t>
      </w:r>
      <w:r w:rsidRPr="00564499">
        <w:rPr>
          <w:rFonts w:ascii="Calibri" w:eastAsia="Calibri" w:hAnsi="Calibri" w:cs="Calibri"/>
          <w:sz w:val="24"/>
          <w:szCs w:val="24"/>
        </w:rPr>
        <w:t xml:space="preserve">WETB Data Protection Policy </w:t>
      </w:r>
      <w:r w:rsidR="00367E85" w:rsidRPr="00564499">
        <w:rPr>
          <w:rFonts w:ascii="Calibri" w:eastAsia="Calibri" w:hAnsi="Calibri" w:cs="Calibri"/>
          <w:sz w:val="24"/>
          <w:szCs w:val="24"/>
        </w:rPr>
        <w:t xml:space="preserve">which </w:t>
      </w:r>
      <w:r w:rsidRPr="00564499">
        <w:rPr>
          <w:rFonts w:ascii="Calibri" w:eastAsia="Calibri" w:hAnsi="Calibri" w:cs="Calibri"/>
          <w:sz w:val="24"/>
          <w:szCs w:val="24"/>
        </w:rPr>
        <w:t>is available at www.</w:t>
      </w:r>
      <w:r w:rsidR="00E7049A" w:rsidRPr="00564499">
        <w:rPr>
          <w:rFonts w:ascii="Calibri" w:eastAsia="Calibri" w:hAnsi="Calibri" w:cs="Calibri"/>
          <w:sz w:val="24"/>
          <w:szCs w:val="24"/>
        </w:rPr>
        <w:t>k</w:t>
      </w:r>
      <w:r w:rsidRPr="00564499">
        <w:rPr>
          <w:rFonts w:ascii="Calibri" w:eastAsia="Calibri" w:hAnsi="Calibri" w:cs="Calibri"/>
          <w:sz w:val="24"/>
          <w:szCs w:val="24"/>
        </w:rPr>
        <w:t>wetb.ie.</w:t>
      </w:r>
    </w:p>
    <w:p w14:paraId="44DA6DA2" w14:textId="77777777" w:rsidR="00115995" w:rsidRPr="00564499" w:rsidRDefault="00115995" w:rsidP="00564499">
      <w:pPr>
        <w:spacing w:after="0" w:line="360" w:lineRule="auto"/>
        <w:jc w:val="both"/>
        <w:rPr>
          <w:rFonts w:ascii="Calibri" w:hAnsi="Calibri" w:cs="Calibri"/>
          <w:sz w:val="24"/>
          <w:szCs w:val="24"/>
        </w:rPr>
      </w:pPr>
    </w:p>
    <w:p w14:paraId="0AACC8D4" w14:textId="098FC3C6" w:rsidR="00115995" w:rsidRPr="00564499" w:rsidRDefault="00115995" w:rsidP="00564499">
      <w:pPr>
        <w:spacing w:after="0" w:line="360" w:lineRule="auto"/>
        <w:jc w:val="both"/>
        <w:rPr>
          <w:rFonts w:ascii="Calibri" w:hAnsi="Calibri" w:cs="Calibri"/>
          <w:sz w:val="24"/>
          <w:szCs w:val="24"/>
        </w:rPr>
      </w:pPr>
      <w:r w:rsidRPr="00564499">
        <w:rPr>
          <w:rFonts w:ascii="Calibri" w:hAnsi="Calibri" w:cs="Calibri"/>
          <w:sz w:val="24"/>
          <w:szCs w:val="24"/>
        </w:rPr>
        <w:t xml:space="preserve">Any person who provides personal data through the Application Form for </w:t>
      </w:r>
      <w:proofErr w:type="spellStart"/>
      <w:r w:rsidR="00232070" w:rsidRPr="00564499">
        <w:rPr>
          <w:rFonts w:ascii="Calibri" w:hAnsi="Calibri" w:cs="Calibri"/>
          <w:sz w:val="24"/>
          <w:szCs w:val="24"/>
        </w:rPr>
        <w:t>Craddockstown</w:t>
      </w:r>
      <w:proofErr w:type="spellEnd"/>
      <w:r w:rsidR="00232070" w:rsidRPr="00564499">
        <w:rPr>
          <w:rFonts w:ascii="Calibri" w:hAnsi="Calibri" w:cs="Calibri"/>
          <w:sz w:val="24"/>
          <w:szCs w:val="24"/>
        </w:rPr>
        <w:t xml:space="preserve"> School </w:t>
      </w:r>
      <w:r w:rsidRPr="00564499">
        <w:rPr>
          <w:rFonts w:ascii="Calibri" w:hAnsi="Calibri" w:cs="Calibri"/>
          <w:sz w:val="24"/>
          <w:szCs w:val="24"/>
        </w:rPr>
        <w:t xml:space="preserve">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E7049A" w:rsidRPr="00564499">
        <w:rPr>
          <w:rFonts w:ascii="Calibri" w:hAnsi="Calibri" w:cs="Calibri"/>
          <w:sz w:val="24"/>
          <w:szCs w:val="24"/>
        </w:rPr>
        <w:t>K</w:t>
      </w:r>
      <w:r w:rsidRPr="00564499">
        <w:rPr>
          <w:rFonts w:ascii="Calibri" w:hAnsi="Calibri" w:cs="Calibri"/>
          <w:sz w:val="24"/>
          <w:szCs w:val="24"/>
        </w:rPr>
        <w:t>WETB does not have a legal basis for retaining it.</w:t>
      </w:r>
    </w:p>
    <w:p w14:paraId="21A132DA" w14:textId="77777777" w:rsidR="00115995" w:rsidRPr="00564499" w:rsidRDefault="00115995" w:rsidP="00564499">
      <w:pPr>
        <w:spacing w:after="0" w:line="360" w:lineRule="auto"/>
        <w:jc w:val="both"/>
        <w:rPr>
          <w:rFonts w:ascii="Calibri" w:hAnsi="Calibri" w:cs="Calibri"/>
          <w:sz w:val="24"/>
          <w:szCs w:val="24"/>
        </w:rPr>
      </w:pPr>
    </w:p>
    <w:p w14:paraId="11A68EA3" w14:textId="7993DF59" w:rsidR="00A17DA7" w:rsidRPr="00564499" w:rsidRDefault="00115995" w:rsidP="00564499">
      <w:pPr>
        <w:spacing w:after="0" w:line="360" w:lineRule="auto"/>
        <w:jc w:val="both"/>
        <w:rPr>
          <w:rFonts w:ascii="Calibri" w:hAnsi="Calibri" w:cs="Calibri"/>
          <w:sz w:val="24"/>
          <w:szCs w:val="24"/>
        </w:rPr>
      </w:pPr>
      <w:r w:rsidRPr="00564499">
        <w:rPr>
          <w:rFonts w:ascii="Calibri" w:hAnsi="Calibri" w:cs="Calibri"/>
          <w:sz w:val="24"/>
          <w:szCs w:val="24"/>
        </w:rPr>
        <w:t>If you as a data subject have any complaints regarding the processing of your personal data, you have the right to lodge a complaint with the Data Protection Commission.</w:t>
      </w:r>
    </w:p>
    <w:sectPr w:rsidR="00A17DA7" w:rsidRPr="00564499" w:rsidSect="00B614C7">
      <w:pgSz w:w="11906" w:h="16838"/>
      <w:pgMar w:top="851"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D1D7381"/>
    <w:multiLevelType w:val="hybridMultilevel"/>
    <w:tmpl w:val="CC022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95"/>
    <w:rsid w:val="00115995"/>
    <w:rsid w:val="00232070"/>
    <w:rsid w:val="00352B7C"/>
    <w:rsid w:val="00367E85"/>
    <w:rsid w:val="00564499"/>
    <w:rsid w:val="0082674E"/>
    <w:rsid w:val="00977EB7"/>
    <w:rsid w:val="00A17DA7"/>
    <w:rsid w:val="00B614C7"/>
    <w:rsid w:val="00C75544"/>
    <w:rsid w:val="00E704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E885"/>
  <w15:chartTrackingRefBased/>
  <w15:docId w15:val="{DE634BF5-1FD1-42D6-8B1D-DBAEE8D3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995"/>
    <w:rPr>
      <w:kern w:val="0"/>
      <w14:ligatures w14:val="none"/>
    </w:rPr>
  </w:style>
  <w:style w:type="paragraph" w:styleId="Heading1">
    <w:name w:val="heading 1"/>
    <w:basedOn w:val="Normal"/>
    <w:next w:val="Normal"/>
    <w:link w:val="Heading1Char"/>
    <w:uiPriority w:val="9"/>
    <w:qFormat/>
    <w:rsid w:val="001159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59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59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59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59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59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59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59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59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9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59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59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59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59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59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59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59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5995"/>
    <w:rPr>
      <w:rFonts w:eastAsiaTheme="majorEastAsia" w:cstheme="majorBidi"/>
      <w:color w:val="272727" w:themeColor="text1" w:themeTint="D8"/>
    </w:rPr>
  </w:style>
  <w:style w:type="paragraph" w:styleId="Title">
    <w:name w:val="Title"/>
    <w:basedOn w:val="Normal"/>
    <w:next w:val="Normal"/>
    <w:link w:val="TitleChar"/>
    <w:uiPriority w:val="10"/>
    <w:qFormat/>
    <w:rsid w:val="001159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59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59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59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5995"/>
    <w:pPr>
      <w:spacing w:before="160"/>
      <w:jc w:val="center"/>
    </w:pPr>
    <w:rPr>
      <w:i/>
      <w:iCs/>
      <w:color w:val="404040" w:themeColor="text1" w:themeTint="BF"/>
    </w:rPr>
  </w:style>
  <w:style w:type="character" w:customStyle="1" w:styleId="QuoteChar">
    <w:name w:val="Quote Char"/>
    <w:basedOn w:val="DefaultParagraphFont"/>
    <w:link w:val="Quote"/>
    <w:uiPriority w:val="29"/>
    <w:rsid w:val="00115995"/>
    <w:rPr>
      <w:i/>
      <w:iCs/>
      <w:color w:val="404040" w:themeColor="text1" w:themeTint="BF"/>
    </w:rPr>
  </w:style>
  <w:style w:type="paragraph" w:styleId="ListParagraph">
    <w:name w:val="List Paragraph"/>
    <w:basedOn w:val="Normal"/>
    <w:uiPriority w:val="34"/>
    <w:qFormat/>
    <w:rsid w:val="00115995"/>
    <w:pPr>
      <w:ind w:left="720"/>
      <w:contextualSpacing/>
    </w:pPr>
  </w:style>
  <w:style w:type="character" w:styleId="IntenseEmphasis">
    <w:name w:val="Intense Emphasis"/>
    <w:basedOn w:val="DefaultParagraphFont"/>
    <w:uiPriority w:val="21"/>
    <w:qFormat/>
    <w:rsid w:val="00115995"/>
    <w:rPr>
      <w:i/>
      <w:iCs/>
      <w:color w:val="0F4761" w:themeColor="accent1" w:themeShade="BF"/>
    </w:rPr>
  </w:style>
  <w:style w:type="paragraph" w:styleId="IntenseQuote">
    <w:name w:val="Intense Quote"/>
    <w:basedOn w:val="Normal"/>
    <w:next w:val="Normal"/>
    <w:link w:val="IntenseQuoteChar"/>
    <w:uiPriority w:val="30"/>
    <w:qFormat/>
    <w:rsid w:val="001159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5995"/>
    <w:rPr>
      <w:i/>
      <w:iCs/>
      <w:color w:val="0F4761" w:themeColor="accent1" w:themeShade="BF"/>
    </w:rPr>
  </w:style>
  <w:style w:type="character" w:styleId="IntenseReference">
    <w:name w:val="Intense Reference"/>
    <w:basedOn w:val="DefaultParagraphFont"/>
    <w:uiPriority w:val="32"/>
    <w:qFormat/>
    <w:rsid w:val="00115995"/>
    <w:rPr>
      <w:b/>
      <w:bCs/>
      <w:smallCaps/>
      <w:color w:val="0F4761" w:themeColor="accent1" w:themeShade="BF"/>
      <w:spacing w:val="5"/>
    </w:rPr>
  </w:style>
  <w:style w:type="table" w:styleId="TableGrid">
    <w:name w:val="Table Grid"/>
    <w:basedOn w:val="TableNormal"/>
    <w:uiPriority w:val="39"/>
    <w:rsid w:val="001159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70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249120D1158F42B68DA79F9B95956F" ma:contentTypeVersion="4" ma:contentTypeDescription="Create a new document." ma:contentTypeScope="" ma:versionID="cacbd9e5ed13d8fb8c345869686af9fa">
  <xsd:schema xmlns:xsd="http://www.w3.org/2001/XMLSchema" xmlns:xs="http://www.w3.org/2001/XMLSchema" xmlns:p="http://schemas.microsoft.com/office/2006/metadata/properties" xmlns:ns2="567cbc67-ab13-4a20-a708-41e92edbbb66" targetNamespace="http://schemas.microsoft.com/office/2006/metadata/properties" ma:root="true" ma:fieldsID="95f7b24528f56c5059397617fe9dd496" ns2:_="">
    <xsd:import namespace="567cbc67-ab13-4a20-a708-41e92edbbb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c67-ab13-4a20-a708-41e92edbb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A65B2-277C-473D-A630-44A96C2C1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9D659-06A8-44B5-9BEC-578B4507D96D}">
  <ds:schemaRefs>
    <ds:schemaRef ds:uri="http://schemas.microsoft.com/sharepoint/v3/contenttype/forms"/>
  </ds:schemaRefs>
</ds:datastoreItem>
</file>

<file path=customXml/itemProps3.xml><?xml version="1.0" encoding="utf-8"?>
<ds:datastoreItem xmlns:ds="http://schemas.openxmlformats.org/officeDocument/2006/customXml" ds:itemID="{23A7ECE4-AF13-4A5C-B2D2-F8FF5071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c67-ab13-4a20-a708-41e92edb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Ryan</dc:creator>
  <cp:keywords/>
  <dc:description/>
  <cp:lastModifiedBy>Orla Kealy</cp:lastModifiedBy>
  <cp:revision>3</cp:revision>
  <dcterms:created xsi:type="dcterms:W3CDTF">2024-04-12T12:58:00Z</dcterms:created>
  <dcterms:modified xsi:type="dcterms:W3CDTF">2024-04-12T15:44:00Z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0x0101001D249120D1158F42B68DA79F9B95956F</vt:lpwstr>
  </property>
</Properties>
</file>