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5C" w:rsidRDefault="0057695C" w:rsidP="007342DE">
      <w:pPr>
        <w:pStyle w:val="Title"/>
        <w:tabs>
          <w:tab w:val="left" w:pos="5040"/>
        </w:tabs>
        <w:rPr>
          <w:sz w:val="28"/>
        </w:rPr>
      </w:pPr>
    </w:p>
    <w:p w:rsidR="007E09A7" w:rsidRDefault="007E09A7" w:rsidP="007342DE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 xml:space="preserve">Prompt Payments by </w:t>
      </w:r>
      <w:r w:rsidR="007342DE">
        <w:rPr>
          <w:sz w:val="28"/>
        </w:rPr>
        <w:t>Health Service Executive, the Local Authorities, State Agencies and all other Public Sector Bodies</w:t>
      </w:r>
    </w:p>
    <w:p w:rsidR="007E09A7" w:rsidRDefault="007E09A7">
      <w:pPr>
        <w:jc w:val="center"/>
        <w:rPr>
          <w:b/>
          <w:bCs/>
          <w:sz w:val="28"/>
          <w:u w:val="single"/>
        </w:rPr>
      </w:pPr>
    </w:p>
    <w:p w:rsidR="007342DE" w:rsidRDefault="007E09A7" w:rsidP="007342DE">
      <w:pPr>
        <w:pStyle w:val="BodyText2"/>
      </w:pPr>
      <w:r>
        <w:t xml:space="preserve">Reporting Template pursuant to Government </w:t>
      </w:r>
      <w:r w:rsidR="007342DE">
        <w:t xml:space="preserve">Commitments in the National Recovery Plan 2011-2014 and the EU/IMF Programme of Support for </w:t>
      </w:r>
      <w:smartTag w:uri="urn:schemas-microsoft-com:office:smarttags" w:element="country-region">
        <w:smartTag w:uri="urn:schemas-microsoft-com:office:smarttags" w:element="place">
          <w:r w:rsidR="007342DE">
            <w:t>Ireland</w:t>
          </w:r>
        </w:smartTag>
      </w:smartTag>
      <w:r w:rsidR="007342DE">
        <w:t xml:space="preserve"> – Programme Documents</w:t>
      </w:r>
    </w:p>
    <w:p w:rsidR="007342DE" w:rsidRDefault="007342DE" w:rsidP="007342DE">
      <w:pPr>
        <w:pStyle w:val="Heading1"/>
      </w:pPr>
    </w:p>
    <w:p w:rsidR="007342DE" w:rsidRPr="007342DE" w:rsidRDefault="007342DE" w:rsidP="007342DE"/>
    <w:p w:rsidR="007E09A7" w:rsidRPr="00F34B8D" w:rsidRDefault="007342DE" w:rsidP="007342DE">
      <w:pPr>
        <w:pStyle w:val="Heading1"/>
        <w:rPr>
          <w:sz w:val="28"/>
          <w:szCs w:val="28"/>
          <w:u w:val="single"/>
        </w:rPr>
      </w:pPr>
      <w:r w:rsidRPr="00F34B8D">
        <w:rPr>
          <w:sz w:val="28"/>
          <w:szCs w:val="28"/>
        </w:rPr>
        <w:t>Parent Government Department</w:t>
      </w:r>
      <w:r w:rsidR="007E09A7" w:rsidRPr="00F34B8D">
        <w:rPr>
          <w:sz w:val="28"/>
          <w:szCs w:val="28"/>
        </w:rPr>
        <w:t xml:space="preserve">:  </w:t>
      </w:r>
      <w:r w:rsidRPr="00F34B8D">
        <w:rPr>
          <w:sz w:val="28"/>
          <w:szCs w:val="28"/>
        </w:rPr>
        <w:t xml:space="preserve"> </w:t>
      </w:r>
      <w:r w:rsidR="00821F7F" w:rsidRPr="00F34B8D">
        <w:rPr>
          <w:sz w:val="28"/>
          <w:szCs w:val="28"/>
          <w:u w:val="single"/>
        </w:rPr>
        <w:t>Department of Education &amp; Skills</w:t>
      </w:r>
    </w:p>
    <w:p w:rsidR="007342DE" w:rsidRDefault="007342DE">
      <w:pPr>
        <w:pStyle w:val="Heading1"/>
        <w:rPr>
          <w:sz w:val="28"/>
        </w:rPr>
      </w:pPr>
    </w:p>
    <w:p w:rsidR="007E09A7" w:rsidRDefault="007E09A7">
      <w:pPr>
        <w:pStyle w:val="Heading1"/>
        <w:rPr>
          <w:sz w:val="28"/>
        </w:rPr>
      </w:pPr>
      <w:r>
        <w:rPr>
          <w:sz w:val="28"/>
        </w:rPr>
        <w:t xml:space="preserve">Quarterly Period Covered: </w:t>
      </w:r>
      <w:r w:rsidR="007342DE">
        <w:rPr>
          <w:sz w:val="28"/>
        </w:rPr>
        <w:t xml:space="preserve"> </w:t>
      </w:r>
      <w:r w:rsidR="00F910B1">
        <w:rPr>
          <w:sz w:val="28"/>
        </w:rPr>
        <w:t xml:space="preserve">July to September </w:t>
      </w:r>
      <w:r w:rsidR="00BD1CE7">
        <w:rPr>
          <w:sz w:val="28"/>
        </w:rPr>
        <w:t>2016</w:t>
      </w:r>
    </w:p>
    <w:p w:rsidR="007E09A7" w:rsidRDefault="007E09A7">
      <w:pPr>
        <w:rPr>
          <w:sz w:val="28"/>
        </w:rPr>
      </w:pPr>
    </w:p>
    <w:p w:rsidR="00C3116E" w:rsidRPr="00F34B8D" w:rsidRDefault="00C3116E" w:rsidP="00C3116E">
      <w:pPr>
        <w:pStyle w:val="Heading1"/>
        <w:rPr>
          <w:i/>
          <w:sz w:val="22"/>
          <w:u w:val="single"/>
        </w:rPr>
      </w:pPr>
      <w:r>
        <w:rPr>
          <w:sz w:val="28"/>
        </w:rPr>
        <w:t>Public Sector Body</w:t>
      </w:r>
      <w:r w:rsidRPr="00F34B8D">
        <w:rPr>
          <w:i/>
          <w:sz w:val="22"/>
        </w:rPr>
        <w:t xml:space="preserve">: </w:t>
      </w:r>
      <w:r w:rsidR="001667BC">
        <w:rPr>
          <w:i/>
          <w:sz w:val="22"/>
        </w:rPr>
        <w:t xml:space="preserve">Kildare and Wicklow Education and Training Board </w:t>
      </w:r>
    </w:p>
    <w:p w:rsidR="00F85CCE" w:rsidRPr="00F85CCE" w:rsidRDefault="00F85CCE" w:rsidP="00F85CCE"/>
    <w:p w:rsidR="007E09A7" w:rsidRDefault="007E09A7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7E09A7">
        <w:tc>
          <w:tcPr>
            <w:tcW w:w="2409" w:type="dxa"/>
          </w:tcPr>
          <w:p w:rsidR="007E09A7" w:rsidRDefault="007E09A7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7E09A7" w:rsidRDefault="007E09A7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7E09A7" w:rsidRDefault="007E09A7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7E09A7" w:rsidRDefault="007E09A7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 xml:space="preserve">Percentage (%) of </w:t>
            </w:r>
            <w:r>
              <w:rPr>
                <w:b/>
                <w:bCs/>
                <w:sz w:val="24"/>
                <w:u w:val="single"/>
              </w:rPr>
              <w:t>total number</w:t>
            </w:r>
            <w:r>
              <w:rPr>
                <w:b/>
                <w:bCs/>
                <w:sz w:val="24"/>
              </w:rPr>
              <w:t xml:space="preserve"> of payments made</w:t>
            </w:r>
          </w:p>
        </w:tc>
      </w:tr>
      <w:tr w:rsidR="007E09A7">
        <w:tc>
          <w:tcPr>
            <w:tcW w:w="2409" w:type="dxa"/>
          </w:tcPr>
          <w:p w:rsidR="007E09A7" w:rsidRDefault="007E09A7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  <w:vAlign w:val="center"/>
          </w:tcPr>
          <w:p w:rsidR="007E09A7" w:rsidRDefault="008C4C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3979</w:t>
            </w:r>
          </w:p>
        </w:tc>
        <w:tc>
          <w:tcPr>
            <w:tcW w:w="1980" w:type="dxa"/>
            <w:vAlign w:val="center"/>
          </w:tcPr>
          <w:p w:rsidR="00551489" w:rsidRDefault="00551489" w:rsidP="00551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€5,431,189.28</w:t>
            </w:r>
          </w:p>
          <w:p w:rsidR="007E09A7" w:rsidRDefault="007E09A7" w:rsidP="00C802A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E09A7" w:rsidRDefault="00551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84.55</w:t>
            </w:r>
          </w:p>
        </w:tc>
      </w:tr>
      <w:tr w:rsidR="007E09A7">
        <w:tc>
          <w:tcPr>
            <w:tcW w:w="2409" w:type="dxa"/>
          </w:tcPr>
          <w:p w:rsidR="007E09A7" w:rsidRDefault="007E09A7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  <w:vAlign w:val="center"/>
          </w:tcPr>
          <w:p w:rsidR="007E09A7" w:rsidRPr="00011BEF" w:rsidRDefault="008C4CAA">
            <w:pPr>
              <w:jc w:val="center"/>
              <w:rPr>
                <w:b/>
                <w:bCs/>
                <w:sz w:val="24"/>
              </w:rPr>
            </w:pPr>
            <w:r w:rsidRPr="00011BEF">
              <w:rPr>
                <w:b/>
                <w:bCs/>
                <w:sz w:val="24"/>
              </w:rPr>
              <w:t>695</w:t>
            </w:r>
          </w:p>
        </w:tc>
        <w:tc>
          <w:tcPr>
            <w:tcW w:w="1980" w:type="dxa"/>
            <w:vAlign w:val="center"/>
          </w:tcPr>
          <w:p w:rsidR="007E09A7" w:rsidRPr="00011BEF" w:rsidRDefault="004761BF" w:rsidP="00C802AD">
            <w:pPr>
              <w:jc w:val="center"/>
              <w:rPr>
                <w:b/>
                <w:bCs/>
                <w:sz w:val="24"/>
              </w:rPr>
            </w:pPr>
            <w:r w:rsidRPr="00011BEF">
              <w:rPr>
                <w:b/>
                <w:bCs/>
                <w:sz w:val="24"/>
              </w:rPr>
              <w:t>571,510.</w:t>
            </w:r>
            <w:r w:rsidR="00F97021" w:rsidRPr="00011BEF">
              <w:rPr>
                <w:b/>
                <w:bCs/>
                <w:sz w:val="24"/>
              </w:rPr>
              <w:t>59</w:t>
            </w:r>
          </w:p>
        </w:tc>
        <w:tc>
          <w:tcPr>
            <w:tcW w:w="2340" w:type="dxa"/>
            <w:vAlign w:val="center"/>
          </w:tcPr>
          <w:p w:rsidR="007E09A7" w:rsidRPr="00011BEF" w:rsidRDefault="00F97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EF">
              <w:rPr>
                <w:rFonts w:ascii="Arial" w:hAnsi="Arial" w:cs="Arial"/>
                <w:b/>
                <w:sz w:val="20"/>
                <w:szCs w:val="20"/>
              </w:rPr>
              <w:t>14.76</w:t>
            </w:r>
          </w:p>
        </w:tc>
      </w:tr>
      <w:tr w:rsidR="007E09A7">
        <w:tc>
          <w:tcPr>
            <w:tcW w:w="2409" w:type="dxa"/>
            <w:tcBorders>
              <w:bottom w:val="single" w:sz="4" w:space="0" w:color="auto"/>
            </w:tcBorders>
          </w:tcPr>
          <w:p w:rsidR="007E09A7" w:rsidRDefault="007E09A7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E09A7" w:rsidRPr="00011BEF" w:rsidRDefault="008C4CAA">
            <w:pPr>
              <w:jc w:val="center"/>
              <w:rPr>
                <w:b/>
                <w:bCs/>
                <w:sz w:val="24"/>
              </w:rPr>
            </w:pPr>
            <w:r w:rsidRPr="00011BEF">
              <w:rPr>
                <w:b/>
                <w:bCs/>
                <w:sz w:val="24"/>
              </w:rPr>
              <w:t>32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E09A7" w:rsidRPr="00011BEF" w:rsidRDefault="004761BF">
            <w:pPr>
              <w:jc w:val="center"/>
              <w:rPr>
                <w:b/>
                <w:bCs/>
                <w:sz w:val="24"/>
              </w:rPr>
            </w:pPr>
            <w:r w:rsidRPr="00011BEF">
              <w:rPr>
                <w:b/>
                <w:bCs/>
                <w:sz w:val="24"/>
              </w:rPr>
              <w:t>25,476.08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E09A7" w:rsidRPr="00011BEF" w:rsidRDefault="00F97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BEF">
              <w:rPr>
                <w:rFonts w:ascii="Arial" w:hAnsi="Arial" w:cs="Arial"/>
                <w:b/>
                <w:sz w:val="20"/>
                <w:szCs w:val="20"/>
              </w:rPr>
              <w:t>00.68</w:t>
            </w:r>
          </w:p>
        </w:tc>
      </w:tr>
      <w:tr w:rsidR="007E09A7">
        <w:tc>
          <w:tcPr>
            <w:tcW w:w="2409" w:type="dxa"/>
            <w:shd w:val="clear" w:color="auto" w:fill="C0C0C0"/>
          </w:tcPr>
          <w:p w:rsidR="007E09A7" w:rsidRDefault="007E09A7">
            <w:pPr>
              <w:pStyle w:val="BodyText"/>
              <w:rPr>
                <w:b w:val="0"/>
                <w:bCs w:val="0"/>
                <w:u w:val="single"/>
              </w:rPr>
            </w:pPr>
            <w: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  <w:vAlign w:val="center"/>
          </w:tcPr>
          <w:p w:rsidR="00821F7F" w:rsidRDefault="008C4CAA" w:rsidP="00821F7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4706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551489" w:rsidRDefault="00551489" w:rsidP="00551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€6,028,175.95</w:t>
            </w:r>
          </w:p>
          <w:p w:rsidR="00C802AD" w:rsidRDefault="00C802AD" w:rsidP="00C802A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shd w:val="clear" w:color="auto" w:fill="C0C0C0"/>
          </w:tcPr>
          <w:p w:rsidR="007E09A7" w:rsidRDefault="007978EC" w:rsidP="00C91CE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100%</w:t>
            </w:r>
          </w:p>
          <w:p w:rsidR="007978EC" w:rsidRDefault="007978EC" w:rsidP="00C91CEA">
            <w:pPr>
              <w:rPr>
                <w:b/>
                <w:bCs/>
                <w:sz w:val="24"/>
              </w:rPr>
            </w:pPr>
          </w:p>
        </w:tc>
      </w:tr>
      <w:tr w:rsidR="00560306">
        <w:tc>
          <w:tcPr>
            <w:tcW w:w="2409" w:type="dxa"/>
          </w:tcPr>
          <w:p w:rsidR="00560306" w:rsidRDefault="00560306">
            <w:pPr>
              <w:rPr>
                <w:b/>
                <w:bCs/>
                <w:sz w:val="24"/>
                <w:lang w:val="en-IE"/>
              </w:rPr>
            </w:pPr>
            <w:r>
              <w:rPr>
                <w:rStyle w:val="FootnoteReference"/>
                <w:b/>
                <w:bCs/>
                <w:sz w:val="24"/>
                <w:lang w:val="en-IE"/>
              </w:rPr>
              <w:footnoteReference w:id="1"/>
            </w: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560306" w:rsidRDefault="005603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(see foot note)</w:t>
            </w:r>
          </w:p>
        </w:tc>
        <w:tc>
          <w:tcPr>
            <w:tcW w:w="1659" w:type="dxa"/>
            <w:vAlign w:val="center"/>
          </w:tcPr>
          <w:p w:rsidR="00560306" w:rsidRDefault="00560306" w:rsidP="00010C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6709B" w:rsidRDefault="00B6709B" w:rsidP="00B670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60306" w:rsidRDefault="00560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09A7" w:rsidRDefault="007E09A7">
      <w:pPr>
        <w:rPr>
          <w:b/>
          <w:bCs/>
          <w:sz w:val="24"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</w:t>
      </w:r>
    </w:p>
    <w:p w:rsidR="007E09A7" w:rsidRDefault="007E09A7">
      <w:pPr>
        <w:pStyle w:val="Heading4"/>
      </w:pPr>
    </w:p>
    <w:p w:rsidR="002E6186" w:rsidRDefault="002E6186" w:rsidP="002E6186"/>
    <w:p w:rsidR="002E6186" w:rsidRPr="002E6186" w:rsidRDefault="002E6186" w:rsidP="002E6186"/>
    <w:p w:rsidR="007E09A7" w:rsidRDefault="007E09A7">
      <w:pPr>
        <w:pStyle w:val="Heading4"/>
      </w:pPr>
      <w:r>
        <w:t xml:space="preserve">Signed: </w:t>
      </w:r>
      <w:r w:rsidR="007342DE">
        <w:t xml:space="preserve"> </w:t>
      </w:r>
      <w:r w:rsidR="007E3D03">
        <w:t xml:space="preserve"> </w:t>
      </w:r>
      <w:r w:rsidR="00F34B8D">
        <w:t>_</w:t>
      </w:r>
      <w:r w:rsidR="004761BF" w:rsidRPr="00930B3D">
        <w:rPr>
          <w:noProof/>
          <w:u w:val="single"/>
          <w:lang w:val="en-IE" w:eastAsia="en-IE"/>
        </w:rPr>
        <w:drawing>
          <wp:inline distT="0" distB="0" distL="0" distR="0" wp14:anchorId="246DBF6B" wp14:editId="21551FA6">
            <wp:extent cx="2428875" cy="581025"/>
            <wp:effectExtent l="0" t="0" r="9525" b="9525"/>
            <wp:docPr id="1" name="Picture 1" descr="S:\CREDITORS\Prompt Payment Reports\Sean Ash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REDITORS\Prompt Payment Reports\Sean Ashe 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16" cy="5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8D">
        <w:t>_</w:t>
      </w:r>
    </w:p>
    <w:p w:rsidR="007E09A7" w:rsidRDefault="007E09A7">
      <w:bookmarkStart w:id="0" w:name="_GoBack"/>
      <w:bookmarkEnd w:id="0"/>
    </w:p>
    <w:p w:rsidR="007E09A7" w:rsidRDefault="007E09A7">
      <w:pPr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r w:rsidR="007342DE">
        <w:rPr>
          <w:b/>
          <w:bCs/>
          <w:sz w:val="28"/>
        </w:rPr>
        <w:t xml:space="preserve"> </w:t>
      </w:r>
      <w:r w:rsidR="00F34B8D">
        <w:rPr>
          <w:b/>
          <w:bCs/>
          <w:sz w:val="28"/>
        </w:rPr>
        <w:t>__</w:t>
      </w:r>
      <w:r w:rsidR="00011BEF">
        <w:rPr>
          <w:b/>
          <w:bCs/>
          <w:sz w:val="28"/>
          <w:u w:val="single"/>
        </w:rPr>
        <w:t>7</w:t>
      </w:r>
      <w:r w:rsidR="004761BF" w:rsidRPr="004761BF">
        <w:rPr>
          <w:b/>
          <w:bCs/>
          <w:sz w:val="28"/>
          <w:u w:val="single"/>
        </w:rPr>
        <w:t>/10/2016</w:t>
      </w:r>
      <w:r w:rsidR="00F34B8D" w:rsidRPr="004761BF">
        <w:rPr>
          <w:b/>
          <w:bCs/>
          <w:sz w:val="28"/>
          <w:u w:val="single"/>
        </w:rPr>
        <w:t>_______________________</w:t>
      </w:r>
    </w:p>
    <w:p w:rsidR="007E09A7" w:rsidRDefault="007E09A7">
      <w:pPr>
        <w:rPr>
          <w:b/>
          <w:bCs/>
          <w:sz w:val="24"/>
        </w:rPr>
      </w:pPr>
    </w:p>
    <w:p w:rsidR="007E09A7" w:rsidRDefault="007E09A7">
      <w:pPr>
        <w:rPr>
          <w:b/>
          <w:bCs/>
          <w:sz w:val="24"/>
        </w:rPr>
      </w:pPr>
    </w:p>
    <w:p w:rsidR="007E09A7" w:rsidRDefault="007E09A7">
      <w:pPr>
        <w:jc w:val="both"/>
        <w:rPr>
          <w:rFonts w:ascii="Verdana" w:hAnsi="Verdana"/>
          <w:color w:val="000000"/>
          <w:sz w:val="20"/>
          <w:szCs w:val="20"/>
          <w:lang w:val="en-IE"/>
        </w:rPr>
      </w:pPr>
      <w:r>
        <w:rPr>
          <w:b/>
          <w:bCs/>
          <w:sz w:val="24"/>
        </w:rPr>
        <w:t>Please return completed template to</w:t>
      </w:r>
      <w:r w:rsidR="00C3116E">
        <w:rPr>
          <w:b/>
          <w:bCs/>
          <w:sz w:val="24"/>
        </w:rPr>
        <w:t xml:space="preserve"> </w:t>
      </w:r>
      <w:hyperlink r:id="rId8" w:tgtFrame="_blank" w:tooltip="mailto:PromptPaymentReturns@education.gov.ie" w:history="1">
        <w:r w:rsidR="00C3116E">
          <w:rPr>
            <w:rStyle w:val="Hyperlink"/>
            <w:rFonts w:ascii="Verdana" w:hAnsi="Verdana"/>
            <w:sz w:val="20"/>
            <w:szCs w:val="20"/>
            <w:lang w:val="en-IE"/>
          </w:rPr>
          <w:t>PromptPaymentReturns@education.gov.ie</w:t>
        </w:r>
      </w:hyperlink>
    </w:p>
    <w:p w:rsidR="00C3116E" w:rsidRDefault="00C3116E">
      <w:pPr>
        <w:jc w:val="both"/>
        <w:rPr>
          <w:b/>
          <w:bCs/>
          <w:lang w:val="en-IE"/>
        </w:rPr>
      </w:pPr>
    </w:p>
    <w:p w:rsidR="007E09A7" w:rsidRDefault="007E09A7">
      <w:pPr>
        <w:jc w:val="both"/>
        <w:rPr>
          <w:b/>
          <w:bCs/>
          <w:lang w:val="en-IE"/>
        </w:rPr>
      </w:pPr>
      <w:r>
        <w:rPr>
          <w:b/>
          <w:bCs/>
          <w:lang w:val="en-IE"/>
        </w:rPr>
        <w:t xml:space="preserve">Phone No.  (01) </w:t>
      </w:r>
      <w:r w:rsidR="007342DE">
        <w:rPr>
          <w:b/>
          <w:bCs/>
          <w:lang w:val="en-IE"/>
        </w:rPr>
        <w:t>8892</w:t>
      </w:r>
      <w:r w:rsidR="00F34B8D">
        <w:rPr>
          <w:b/>
          <w:bCs/>
          <w:lang w:val="en-IE"/>
        </w:rPr>
        <w:t>188</w:t>
      </w:r>
      <w:r w:rsidR="00F85CCE">
        <w:rPr>
          <w:b/>
          <w:bCs/>
          <w:lang w:val="en-IE"/>
        </w:rPr>
        <w:t>/8896653</w:t>
      </w:r>
    </w:p>
    <w:p w:rsidR="007E09A7" w:rsidRDefault="007342DE">
      <w:pPr>
        <w:rPr>
          <w:b/>
          <w:bCs/>
          <w:sz w:val="24"/>
        </w:rPr>
      </w:pPr>
      <w:r>
        <w:rPr>
          <w:b/>
          <w:bCs/>
          <w:lang w:val="en-IE"/>
        </w:rPr>
        <w:t xml:space="preserve"> </w:t>
      </w:r>
    </w:p>
    <w:sectPr w:rsidR="007E09A7" w:rsidSect="00144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D8" w:rsidRDefault="004540D8">
      <w:r>
        <w:separator/>
      </w:r>
    </w:p>
  </w:endnote>
  <w:endnote w:type="continuationSeparator" w:id="0">
    <w:p w:rsidR="004540D8" w:rsidRDefault="0045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D8" w:rsidRDefault="004540D8">
      <w:r>
        <w:separator/>
      </w:r>
    </w:p>
  </w:footnote>
  <w:footnote w:type="continuationSeparator" w:id="0">
    <w:p w:rsidR="004540D8" w:rsidRDefault="004540D8">
      <w:r>
        <w:continuationSeparator/>
      </w:r>
    </w:p>
  </w:footnote>
  <w:footnote w:id="1">
    <w:p w:rsidR="00AC6059" w:rsidRPr="00F34B8D" w:rsidRDefault="00AC6059" w:rsidP="00F34B8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6"/>
    <w:rsid w:val="00010CEF"/>
    <w:rsid w:val="00011BEF"/>
    <w:rsid w:val="00084A70"/>
    <w:rsid w:val="00144079"/>
    <w:rsid w:val="001667BC"/>
    <w:rsid w:val="002E6186"/>
    <w:rsid w:val="00307885"/>
    <w:rsid w:val="004540D8"/>
    <w:rsid w:val="004761BF"/>
    <w:rsid w:val="00513E7D"/>
    <w:rsid w:val="00551489"/>
    <w:rsid w:val="00560306"/>
    <w:rsid w:val="0057695C"/>
    <w:rsid w:val="005D3A6E"/>
    <w:rsid w:val="00670704"/>
    <w:rsid w:val="006876B6"/>
    <w:rsid w:val="007342DE"/>
    <w:rsid w:val="00736A4F"/>
    <w:rsid w:val="007610A7"/>
    <w:rsid w:val="0078772C"/>
    <w:rsid w:val="007978EC"/>
    <w:rsid w:val="007E09A7"/>
    <w:rsid w:val="007E3D03"/>
    <w:rsid w:val="00821F7F"/>
    <w:rsid w:val="008C4CAA"/>
    <w:rsid w:val="009A3A6B"/>
    <w:rsid w:val="009C663C"/>
    <w:rsid w:val="00A85B13"/>
    <w:rsid w:val="00AC6059"/>
    <w:rsid w:val="00B30339"/>
    <w:rsid w:val="00B6709B"/>
    <w:rsid w:val="00BA580E"/>
    <w:rsid w:val="00BD1CE7"/>
    <w:rsid w:val="00C3116E"/>
    <w:rsid w:val="00C802AD"/>
    <w:rsid w:val="00C91CEA"/>
    <w:rsid w:val="00CF2556"/>
    <w:rsid w:val="00D57F98"/>
    <w:rsid w:val="00D95435"/>
    <w:rsid w:val="00DC085E"/>
    <w:rsid w:val="00E44F50"/>
    <w:rsid w:val="00F34B8D"/>
    <w:rsid w:val="00F4508E"/>
    <w:rsid w:val="00F52534"/>
    <w:rsid w:val="00F57DEC"/>
    <w:rsid w:val="00F61D31"/>
    <w:rsid w:val="00F85CCE"/>
    <w:rsid w:val="00F910B1"/>
    <w:rsid w:val="00F97021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01CF56B-44C0-4394-9F30-8FF74FB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79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14407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44079"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144079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144079"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079"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rsid w:val="00144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407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44079"/>
    <w:rPr>
      <w:b/>
      <w:bCs/>
      <w:sz w:val="24"/>
    </w:rPr>
  </w:style>
  <w:style w:type="paragraph" w:styleId="BodyText2">
    <w:name w:val="Body Text 2"/>
    <w:basedOn w:val="Normal"/>
    <w:rsid w:val="00144079"/>
    <w:rPr>
      <w:b/>
      <w:bCs/>
      <w:sz w:val="28"/>
      <w:u w:val="single"/>
    </w:rPr>
  </w:style>
  <w:style w:type="character" w:styleId="Hyperlink">
    <w:name w:val="Hyperlink"/>
    <w:basedOn w:val="DefaultParagraphFont"/>
    <w:rsid w:val="00144079"/>
    <w:rPr>
      <w:color w:val="0000FF"/>
      <w:u w:val="single"/>
    </w:rPr>
  </w:style>
  <w:style w:type="character" w:styleId="FollowedHyperlink">
    <w:name w:val="FollowedHyperlink"/>
    <w:basedOn w:val="DefaultParagraphFont"/>
    <w:rsid w:val="00144079"/>
    <w:rPr>
      <w:color w:val="800080"/>
      <w:u w:val="single"/>
    </w:rPr>
  </w:style>
  <w:style w:type="paragraph" w:styleId="BalloonText">
    <w:name w:val="Balloon Text"/>
    <w:basedOn w:val="Normal"/>
    <w:semiHidden/>
    <w:rsid w:val="001440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4407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44079"/>
    <w:rPr>
      <w:vertAlign w:val="superscript"/>
    </w:rPr>
  </w:style>
  <w:style w:type="character" w:customStyle="1" w:styleId="EmailStyle251">
    <w:name w:val="EmailStyle251"/>
    <w:basedOn w:val="DefaultParagraphFont"/>
    <w:semiHidden/>
    <w:rsid w:val="00F61D3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3prd0710.outlook.com/owa/UrlBlockedErro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038F-AE95-40CF-B29E-31C96FC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 Payments by Central Government Departments</vt:lpstr>
    </vt:vector>
  </TitlesOfParts>
  <Company>Department of Enterprise, Trade and Employment</Company>
  <LinksUpToDate>false</LinksUpToDate>
  <CharactersWithSpaces>1255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 Payments by Central Government Departments</dc:title>
  <dc:creator>Department of Enterprise, Trade and Employment</dc:creator>
  <cp:lastModifiedBy>Catherine Doran</cp:lastModifiedBy>
  <cp:revision>2</cp:revision>
  <cp:lastPrinted>2016-10-05T09:45:00Z</cp:lastPrinted>
  <dcterms:created xsi:type="dcterms:W3CDTF">2016-10-07T10:12:00Z</dcterms:created>
  <dcterms:modified xsi:type="dcterms:W3CDTF">2016-10-07T10:12:00Z</dcterms:modified>
</cp:coreProperties>
</file>